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РОССИЙСКАЯ ФЕДЕРАЦИЯ</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 xml:space="preserve">РОСТОВСКАЯ ОБЛАСТЬ  </w:t>
      </w:r>
      <w:r w:rsidR="00D21689">
        <w:rPr>
          <w:rFonts w:ascii="Times New Roman" w:eastAsia="Times New Roman" w:hAnsi="Times New Roman" w:cs="Times New Roman"/>
          <w:b/>
          <w:bCs/>
          <w:sz w:val="28"/>
          <w:szCs w:val="28"/>
          <w:lang w:eastAsia="ru-RU"/>
        </w:rPr>
        <w:t>ТАЦИНСКИЙ</w:t>
      </w:r>
      <w:r w:rsidRPr="006F03B9">
        <w:rPr>
          <w:rFonts w:ascii="Times New Roman" w:eastAsia="Times New Roman" w:hAnsi="Times New Roman" w:cs="Times New Roman"/>
          <w:b/>
          <w:bCs/>
          <w:sz w:val="28"/>
          <w:szCs w:val="28"/>
          <w:lang w:eastAsia="ru-RU"/>
        </w:rPr>
        <w:t xml:space="preserve"> РАЙОН</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МУНИЦИПАЛЬНОЕ ОБРАЗОВАНИЕ</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 xml:space="preserve"> «</w:t>
      </w:r>
      <w:r w:rsidR="00D21689">
        <w:rPr>
          <w:rFonts w:ascii="Times New Roman" w:eastAsia="Times New Roman" w:hAnsi="Times New Roman" w:cs="Times New Roman"/>
          <w:b/>
          <w:bCs/>
          <w:sz w:val="28"/>
          <w:szCs w:val="28"/>
          <w:lang w:eastAsia="ru-RU"/>
        </w:rPr>
        <w:t>ВЕРХНЕОБЛИВСКОЕ С</w:t>
      </w:r>
      <w:r w:rsidRPr="006F03B9">
        <w:rPr>
          <w:rFonts w:ascii="Times New Roman" w:eastAsia="Times New Roman" w:hAnsi="Times New Roman" w:cs="Times New Roman"/>
          <w:b/>
          <w:bCs/>
          <w:sz w:val="28"/>
          <w:szCs w:val="28"/>
          <w:lang w:eastAsia="ru-RU"/>
        </w:rPr>
        <w:t>ЕЛЬСКОЕ ПОСЕЛЕНИЕ»</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color w:val="5C5B5B"/>
          <w:sz w:val="28"/>
          <w:szCs w:val="28"/>
          <w:lang w:eastAsia="ru-RU"/>
        </w:rPr>
      </w:pPr>
      <w:r w:rsidRPr="006F03B9">
        <w:rPr>
          <w:rFonts w:ascii="Times New Roman" w:eastAsia="Times New Roman" w:hAnsi="Times New Roman" w:cs="Times New Roman"/>
          <w:b/>
          <w:bCs/>
          <w:sz w:val="28"/>
          <w:szCs w:val="28"/>
          <w:lang w:eastAsia="ru-RU"/>
        </w:rPr>
        <w:t xml:space="preserve">АДМИНИСТРАЦИЯ </w:t>
      </w:r>
      <w:r w:rsidR="00D21689">
        <w:rPr>
          <w:rFonts w:ascii="Times New Roman" w:eastAsia="Times New Roman" w:hAnsi="Times New Roman" w:cs="Times New Roman"/>
          <w:b/>
          <w:bCs/>
          <w:sz w:val="28"/>
          <w:szCs w:val="28"/>
          <w:lang w:eastAsia="ru-RU"/>
        </w:rPr>
        <w:t>ВЕРХНЕОБЛИВСКОГО</w:t>
      </w:r>
      <w:r w:rsidRPr="006F03B9">
        <w:rPr>
          <w:rFonts w:ascii="Times New Roman" w:eastAsia="Times New Roman" w:hAnsi="Times New Roman" w:cs="Times New Roman"/>
          <w:b/>
          <w:bCs/>
          <w:sz w:val="28"/>
          <w:szCs w:val="28"/>
          <w:lang w:eastAsia="ru-RU"/>
        </w:rPr>
        <w:t xml:space="preserve"> СЕЛЬСКОГО ПОСЕЛЕНИ</w:t>
      </w:r>
      <w:r>
        <w:rPr>
          <w:rFonts w:ascii="Times New Roman" w:eastAsia="Times New Roman" w:hAnsi="Times New Roman" w:cs="Times New Roman"/>
          <w:b/>
          <w:bCs/>
          <w:sz w:val="28"/>
          <w:szCs w:val="28"/>
          <w:lang w:eastAsia="ru-RU"/>
        </w:rPr>
        <w:t>Я</w:t>
      </w: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ПОСТАНОВЛЕНИЕ</w:t>
      </w:r>
      <w:r w:rsidR="00CB0F58">
        <w:rPr>
          <w:rFonts w:ascii="Times New Roman" w:eastAsia="Times New Roman" w:hAnsi="Times New Roman" w:cs="Times New Roman"/>
          <w:b/>
          <w:bCs/>
          <w:color w:val="000000"/>
          <w:sz w:val="28"/>
          <w:szCs w:val="28"/>
          <w:lang w:eastAsia="ru-RU"/>
        </w:rPr>
        <w:t xml:space="preserve">              </w:t>
      </w: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p>
    <w:p w:rsidR="006F03B9" w:rsidRPr="00437A08" w:rsidRDefault="006F03B9" w:rsidP="006F03B9">
      <w:pPr>
        <w:spacing w:after="0" w:line="240" w:lineRule="auto"/>
        <w:ind w:left="2124" w:hanging="2124"/>
        <w:jc w:val="both"/>
        <w:rPr>
          <w:rFonts w:ascii="Times New Roman" w:eastAsia="Times New Roman" w:hAnsi="Times New Roman" w:cs="Times New Roman"/>
          <w:bCs/>
          <w:color w:val="000000"/>
          <w:sz w:val="28"/>
          <w:szCs w:val="28"/>
          <w:lang w:eastAsia="ru-RU"/>
        </w:rPr>
      </w:pPr>
      <w:r w:rsidRPr="00437A08">
        <w:rPr>
          <w:rFonts w:ascii="Times New Roman" w:eastAsia="Times New Roman" w:hAnsi="Times New Roman" w:cs="Times New Roman"/>
          <w:bCs/>
          <w:color w:val="000000"/>
          <w:sz w:val="28"/>
          <w:szCs w:val="28"/>
          <w:lang w:eastAsia="ru-RU"/>
        </w:rPr>
        <w:t>«</w:t>
      </w:r>
      <w:r w:rsidR="00437A08" w:rsidRPr="00437A08">
        <w:rPr>
          <w:rFonts w:ascii="Times New Roman" w:eastAsia="Times New Roman" w:hAnsi="Times New Roman" w:cs="Times New Roman"/>
          <w:bCs/>
          <w:color w:val="000000"/>
          <w:sz w:val="28"/>
          <w:szCs w:val="28"/>
          <w:lang w:eastAsia="ru-RU"/>
        </w:rPr>
        <w:t>14</w:t>
      </w:r>
      <w:r w:rsidRPr="00437A08">
        <w:rPr>
          <w:rFonts w:ascii="Times New Roman" w:eastAsia="Times New Roman" w:hAnsi="Times New Roman" w:cs="Times New Roman"/>
          <w:bCs/>
          <w:color w:val="000000"/>
          <w:sz w:val="28"/>
          <w:szCs w:val="28"/>
          <w:lang w:eastAsia="ru-RU"/>
        </w:rPr>
        <w:t>»</w:t>
      </w:r>
      <w:r w:rsidR="00437A08" w:rsidRPr="00437A08">
        <w:rPr>
          <w:rFonts w:ascii="Times New Roman" w:eastAsia="Times New Roman" w:hAnsi="Times New Roman" w:cs="Times New Roman"/>
          <w:bCs/>
          <w:color w:val="000000"/>
          <w:sz w:val="28"/>
          <w:szCs w:val="28"/>
          <w:lang w:eastAsia="ru-RU"/>
        </w:rPr>
        <w:t xml:space="preserve"> августа</w:t>
      </w:r>
      <w:r w:rsidRPr="00437A08">
        <w:rPr>
          <w:rFonts w:ascii="Times New Roman" w:eastAsia="Times New Roman" w:hAnsi="Times New Roman" w:cs="Times New Roman"/>
          <w:bCs/>
          <w:color w:val="000000"/>
          <w:sz w:val="28"/>
          <w:szCs w:val="28"/>
          <w:lang w:eastAsia="ru-RU"/>
        </w:rPr>
        <w:t xml:space="preserve"> 201</w:t>
      </w:r>
      <w:r w:rsidR="000F2E91" w:rsidRPr="00437A08">
        <w:rPr>
          <w:rFonts w:ascii="Times New Roman" w:eastAsia="Times New Roman" w:hAnsi="Times New Roman" w:cs="Times New Roman"/>
          <w:bCs/>
          <w:color w:val="000000"/>
          <w:sz w:val="28"/>
          <w:szCs w:val="28"/>
          <w:lang w:eastAsia="ru-RU"/>
        </w:rPr>
        <w:t>8</w:t>
      </w:r>
      <w:r w:rsidRPr="00437A08">
        <w:rPr>
          <w:rFonts w:ascii="Times New Roman" w:eastAsia="Times New Roman" w:hAnsi="Times New Roman" w:cs="Times New Roman"/>
          <w:bCs/>
          <w:color w:val="000000"/>
          <w:sz w:val="28"/>
          <w:szCs w:val="28"/>
          <w:lang w:eastAsia="ru-RU"/>
        </w:rPr>
        <w:t xml:space="preserve"> г</w:t>
      </w:r>
      <w:r w:rsidRPr="00437A08">
        <w:rPr>
          <w:rFonts w:ascii="Times New Roman" w:eastAsia="Times New Roman" w:hAnsi="Times New Roman" w:cs="Times New Roman"/>
          <w:bCs/>
          <w:sz w:val="28"/>
          <w:szCs w:val="28"/>
          <w:lang w:eastAsia="ru-RU"/>
        </w:rPr>
        <w:t>.                         №</w:t>
      </w:r>
      <w:r w:rsidR="00437A08" w:rsidRPr="00437A08">
        <w:rPr>
          <w:rFonts w:ascii="Times New Roman" w:eastAsia="Times New Roman" w:hAnsi="Times New Roman" w:cs="Times New Roman"/>
          <w:bCs/>
          <w:sz w:val="28"/>
          <w:szCs w:val="28"/>
          <w:lang w:eastAsia="ru-RU"/>
        </w:rPr>
        <w:t>6</w:t>
      </w:r>
      <w:r w:rsidR="00FA61F1">
        <w:rPr>
          <w:rFonts w:ascii="Times New Roman" w:eastAsia="Times New Roman" w:hAnsi="Times New Roman" w:cs="Times New Roman"/>
          <w:bCs/>
          <w:sz w:val="28"/>
          <w:szCs w:val="28"/>
          <w:lang w:eastAsia="ru-RU"/>
        </w:rPr>
        <w:t>2</w:t>
      </w:r>
      <w:r w:rsidRPr="00437A08">
        <w:rPr>
          <w:rFonts w:ascii="Times New Roman" w:eastAsia="Times New Roman" w:hAnsi="Times New Roman" w:cs="Times New Roman"/>
          <w:bCs/>
          <w:sz w:val="28"/>
          <w:szCs w:val="28"/>
          <w:lang w:eastAsia="ru-RU"/>
        </w:rPr>
        <w:t xml:space="preserve">                    </w:t>
      </w:r>
      <w:r w:rsidR="00D21689" w:rsidRPr="00437A08">
        <w:rPr>
          <w:rFonts w:ascii="Times New Roman" w:eastAsia="Times New Roman" w:hAnsi="Times New Roman" w:cs="Times New Roman"/>
          <w:bCs/>
          <w:color w:val="000000"/>
          <w:sz w:val="28"/>
          <w:szCs w:val="28"/>
          <w:lang w:eastAsia="ru-RU"/>
        </w:rPr>
        <w:t>х. Верхнеобливский</w:t>
      </w:r>
    </w:p>
    <w:p w:rsidR="006F03B9" w:rsidRDefault="006F03B9" w:rsidP="00E0798B">
      <w:pPr>
        <w:pStyle w:val="a3"/>
        <w:spacing w:before="0" w:beforeAutospacing="0" w:after="0" w:afterAutospacing="0"/>
        <w:jc w:val="both"/>
        <w:rPr>
          <w:bCs/>
          <w:color w:val="000000"/>
          <w:sz w:val="28"/>
          <w:szCs w:val="28"/>
        </w:rPr>
      </w:pPr>
    </w:p>
    <w:p w:rsidR="002C7D37" w:rsidRPr="002C7D37" w:rsidRDefault="002C7D37" w:rsidP="002C7D37">
      <w:pPr>
        <w:spacing w:after="0" w:line="240" w:lineRule="auto"/>
        <w:ind w:firstLine="709"/>
        <w:rPr>
          <w:rFonts w:ascii="Times New Roman" w:eastAsia="Times New Roman" w:hAnsi="Times New Roman" w:cs="Times New Roman"/>
          <w:sz w:val="28"/>
          <w:szCs w:val="28"/>
          <w:lang w:eastAsia="ru-RU"/>
        </w:rPr>
      </w:pPr>
    </w:p>
    <w:tbl>
      <w:tblPr>
        <w:tblW w:w="0" w:type="auto"/>
        <w:tblLook w:val="04A0"/>
      </w:tblPr>
      <w:tblGrid>
        <w:gridCol w:w="4644"/>
      </w:tblGrid>
      <w:tr w:rsidR="002C7D37" w:rsidRPr="002C7D37" w:rsidTr="002C7D37">
        <w:trPr>
          <w:trHeight w:val="954"/>
        </w:trPr>
        <w:tc>
          <w:tcPr>
            <w:tcW w:w="4644" w:type="dxa"/>
          </w:tcPr>
          <w:p w:rsidR="002C7D37" w:rsidRPr="002C7D37" w:rsidRDefault="002C7D37" w:rsidP="002C7D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постановление Администрации Верхнеобливского сельского поселения от 02.12.2015г №125 «</w:t>
            </w:r>
            <w:r w:rsidRPr="002C7D37">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«Согласование проектных решений по отделке фасадов</w:t>
            </w:r>
            <w:r w:rsidR="002F2597">
              <w:rPr>
                <w:rFonts w:ascii="Times New Roman" w:eastAsia="Times New Roman" w:hAnsi="Times New Roman" w:cs="Times New Roman"/>
                <w:sz w:val="28"/>
                <w:szCs w:val="28"/>
                <w:lang w:eastAsia="ru-RU"/>
              </w:rPr>
              <w:t xml:space="preserve">( паспортов цветовых решений фасадов) </w:t>
            </w:r>
            <w:r w:rsidRPr="002C7D37">
              <w:rPr>
                <w:rFonts w:ascii="Times New Roman" w:eastAsia="Times New Roman" w:hAnsi="Times New Roman" w:cs="Times New Roman"/>
                <w:sz w:val="28"/>
                <w:szCs w:val="28"/>
                <w:lang w:eastAsia="ru-RU"/>
              </w:rPr>
              <w:t xml:space="preserve"> при</w:t>
            </w:r>
            <w:r w:rsidR="00C212A9">
              <w:rPr>
                <w:rFonts w:ascii="Times New Roman" w:eastAsia="Times New Roman" w:hAnsi="Times New Roman" w:cs="Times New Roman"/>
                <w:sz w:val="28"/>
                <w:szCs w:val="28"/>
                <w:lang w:eastAsia="ru-RU"/>
              </w:rPr>
              <w:t xml:space="preserve"> реконструкции и </w:t>
            </w:r>
            <w:r w:rsidRPr="002C7D37">
              <w:rPr>
                <w:rFonts w:ascii="Times New Roman" w:eastAsia="Times New Roman" w:hAnsi="Times New Roman" w:cs="Times New Roman"/>
                <w:sz w:val="28"/>
                <w:szCs w:val="28"/>
                <w:lang w:eastAsia="ru-RU"/>
              </w:rPr>
              <w:t xml:space="preserve"> ремонте зданий, сооружений и временных объектов»</w:t>
            </w:r>
          </w:p>
        </w:tc>
      </w:tr>
    </w:tbl>
    <w:p w:rsidR="002C7D37" w:rsidRPr="002C7D37" w:rsidRDefault="002C7D37" w:rsidP="002C7D37">
      <w:pPr>
        <w:spacing w:after="0" w:line="240" w:lineRule="auto"/>
        <w:rPr>
          <w:rFonts w:ascii="Times New Roman" w:eastAsia="Times New Roman" w:hAnsi="Times New Roman" w:cs="Times New Roman"/>
          <w:sz w:val="28"/>
          <w:szCs w:val="28"/>
          <w:lang w:eastAsia="ru-RU"/>
        </w:rPr>
      </w:pPr>
    </w:p>
    <w:p w:rsidR="002C7D37" w:rsidRPr="002C7D37" w:rsidRDefault="002C7D37" w:rsidP="002C7D37">
      <w:pPr>
        <w:suppressAutoHyphens/>
        <w:spacing w:after="0"/>
        <w:ind w:firstLine="72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В связи с изменениями действующего законодательства, в целях регулирования порядка предоставления муниципальной услуги, в соответствии с Федеральным законом от 27.07.2010 года № 210-ФЗ «Об организации предоставления государственных и муниципальных услуг»</w:t>
      </w:r>
      <w:r w:rsidRPr="002C7D37">
        <w:rPr>
          <w:rFonts w:ascii="Times New Roman" w:eastAsia="Times New Roman" w:hAnsi="Times New Roman" w:cs="Times New Roman"/>
          <w:sz w:val="20"/>
          <w:szCs w:val="20"/>
          <w:lang w:eastAsia="ru-RU"/>
        </w:rPr>
        <w:t>,</w:t>
      </w:r>
      <w:r w:rsidRPr="002C7D37">
        <w:rPr>
          <w:rFonts w:ascii="Times New Roman" w:eastAsia="Times New Roman" w:hAnsi="Times New Roman" w:cs="Times New Roman"/>
          <w:sz w:val="28"/>
          <w:szCs w:val="28"/>
          <w:lang w:eastAsia="ru-RU"/>
        </w:rPr>
        <w:t>Федеральным законом от 06.10.2003»131- ФЗ «Об общих принципах организации местного самоуправления в Российской Федерации</w:t>
      </w:r>
    </w:p>
    <w:p w:rsidR="002C7D37" w:rsidRPr="002C7D37" w:rsidRDefault="002C7D37" w:rsidP="002C7D37">
      <w:pPr>
        <w:spacing w:after="0"/>
        <w:ind w:firstLine="709"/>
        <w:jc w:val="center"/>
        <w:rPr>
          <w:rFonts w:ascii="Times New Roman" w:eastAsia="Times New Roman" w:hAnsi="Times New Roman" w:cs="Times New Roman"/>
          <w:sz w:val="28"/>
          <w:szCs w:val="28"/>
          <w:lang w:eastAsia="ru-RU"/>
        </w:rPr>
      </w:pPr>
    </w:p>
    <w:p w:rsidR="002C7D37" w:rsidRPr="002C7D37" w:rsidRDefault="002C7D37" w:rsidP="002C7D37">
      <w:pPr>
        <w:spacing w:after="0"/>
        <w:ind w:firstLine="709"/>
        <w:jc w:val="center"/>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П О С Т А Н О В Л Я Ю:</w:t>
      </w:r>
    </w:p>
    <w:p w:rsidR="002C7D37" w:rsidRPr="002C7D37" w:rsidRDefault="002C7D37" w:rsidP="002C7D37">
      <w:pPr>
        <w:spacing w:after="0"/>
        <w:ind w:firstLine="709"/>
        <w:rPr>
          <w:rFonts w:ascii="Times New Roman" w:eastAsia="Times New Roman" w:hAnsi="Times New Roman" w:cs="Times New Roman"/>
          <w:sz w:val="28"/>
          <w:szCs w:val="28"/>
          <w:lang w:eastAsia="ru-RU"/>
        </w:rPr>
      </w:pPr>
    </w:p>
    <w:p w:rsidR="002C7D37" w:rsidRDefault="002C7D37" w:rsidP="002C7D37">
      <w:pPr>
        <w:spacing w:after="0"/>
        <w:ind w:firstLine="709"/>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Внести изменения в постановление Администрации Верхнеобливского сельского поселения от 02.12.2015г №125 «Об у</w:t>
      </w:r>
      <w:r w:rsidRPr="002C7D37">
        <w:rPr>
          <w:rFonts w:ascii="Times New Roman" w:eastAsia="Times New Roman" w:hAnsi="Times New Roman" w:cs="Times New Roman"/>
          <w:sz w:val="28"/>
          <w:szCs w:val="28"/>
          <w:lang w:eastAsia="ru-RU"/>
        </w:rPr>
        <w:t>твер</w:t>
      </w:r>
      <w:r>
        <w:rPr>
          <w:rFonts w:ascii="Times New Roman" w:eastAsia="Times New Roman" w:hAnsi="Times New Roman" w:cs="Times New Roman"/>
          <w:sz w:val="28"/>
          <w:szCs w:val="28"/>
          <w:lang w:eastAsia="ru-RU"/>
        </w:rPr>
        <w:t>ждении</w:t>
      </w:r>
      <w:r w:rsidRPr="002C7D37">
        <w:rPr>
          <w:rFonts w:ascii="Times New Roman" w:eastAsia="Times New Roman" w:hAnsi="Times New Roman" w:cs="Times New Roman"/>
          <w:sz w:val="28"/>
          <w:szCs w:val="28"/>
          <w:lang w:eastAsia="ru-RU"/>
        </w:rPr>
        <w:t xml:space="preserve"> административн</w:t>
      </w:r>
      <w:r>
        <w:rPr>
          <w:rFonts w:ascii="Times New Roman" w:eastAsia="Times New Roman" w:hAnsi="Times New Roman" w:cs="Times New Roman"/>
          <w:sz w:val="28"/>
          <w:szCs w:val="28"/>
          <w:lang w:eastAsia="ru-RU"/>
        </w:rPr>
        <w:t>ого</w:t>
      </w:r>
      <w:r w:rsidRPr="002C7D37">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а</w:t>
      </w:r>
      <w:r w:rsidRPr="002C7D37">
        <w:rPr>
          <w:rFonts w:ascii="Times New Roman" w:eastAsia="Times New Roman" w:hAnsi="Times New Roman" w:cs="Times New Roman"/>
          <w:sz w:val="28"/>
          <w:szCs w:val="28"/>
          <w:lang w:eastAsia="ru-RU"/>
        </w:rPr>
        <w:t xml:space="preserve"> по предоставлению муниципальной услуги </w:t>
      </w:r>
      <w:r w:rsidR="00C212A9" w:rsidRPr="002C7D37">
        <w:rPr>
          <w:rFonts w:ascii="Times New Roman" w:eastAsia="Times New Roman" w:hAnsi="Times New Roman" w:cs="Times New Roman"/>
          <w:sz w:val="28"/>
          <w:szCs w:val="28"/>
          <w:lang w:eastAsia="ru-RU"/>
        </w:rPr>
        <w:t>Согласование проектных решений по отделке фасадов</w:t>
      </w:r>
      <w:r w:rsidR="00C212A9">
        <w:rPr>
          <w:rFonts w:ascii="Times New Roman" w:eastAsia="Times New Roman" w:hAnsi="Times New Roman" w:cs="Times New Roman"/>
          <w:sz w:val="28"/>
          <w:szCs w:val="28"/>
          <w:lang w:eastAsia="ru-RU"/>
        </w:rPr>
        <w:t xml:space="preserve">( паспортов цветовых решений фасадов) </w:t>
      </w:r>
      <w:r w:rsidR="00C212A9" w:rsidRPr="002C7D37">
        <w:rPr>
          <w:rFonts w:ascii="Times New Roman" w:eastAsia="Times New Roman" w:hAnsi="Times New Roman" w:cs="Times New Roman"/>
          <w:sz w:val="28"/>
          <w:szCs w:val="28"/>
          <w:lang w:eastAsia="ru-RU"/>
        </w:rPr>
        <w:t xml:space="preserve"> при</w:t>
      </w:r>
      <w:r w:rsidR="00C212A9">
        <w:rPr>
          <w:rFonts w:ascii="Times New Roman" w:eastAsia="Times New Roman" w:hAnsi="Times New Roman" w:cs="Times New Roman"/>
          <w:sz w:val="28"/>
          <w:szCs w:val="28"/>
          <w:lang w:eastAsia="ru-RU"/>
        </w:rPr>
        <w:t xml:space="preserve"> реконструкции и </w:t>
      </w:r>
      <w:r w:rsidR="00C212A9" w:rsidRPr="002C7D37">
        <w:rPr>
          <w:rFonts w:ascii="Times New Roman" w:eastAsia="Times New Roman" w:hAnsi="Times New Roman" w:cs="Times New Roman"/>
          <w:sz w:val="28"/>
          <w:szCs w:val="28"/>
          <w:lang w:eastAsia="ru-RU"/>
        </w:rPr>
        <w:t xml:space="preserve"> ремонте зданий, сооружений и временных объектов»</w:t>
      </w:r>
      <w:r>
        <w:rPr>
          <w:rFonts w:ascii="Times New Roman" w:eastAsia="Times New Roman" w:hAnsi="Times New Roman" w:cs="Times New Roman"/>
          <w:sz w:val="28"/>
          <w:szCs w:val="28"/>
          <w:lang w:eastAsia="ru-RU"/>
        </w:rPr>
        <w:t>изложив  приложение №1 к постановлению в новой редакции</w:t>
      </w:r>
    </w:p>
    <w:p w:rsidR="002C7D37" w:rsidRPr="002C7D37" w:rsidRDefault="002C7D37" w:rsidP="002C7D37">
      <w:pPr>
        <w:spacing w:after="0"/>
        <w:ind w:firstLine="709"/>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lastRenderedPageBreak/>
        <w:t>2. Настоящее постановление вступает в силу со дня официального опубликования (обнародования).</w:t>
      </w:r>
    </w:p>
    <w:p w:rsidR="002C7D37" w:rsidRPr="002C7D37" w:rsidRDefault="002C7D37" w:rsidP="002C7D37">
      <w:pPr>
        <w:spacing w:after="0"/>
        <w:ind w:firstLine="709"/>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3. Контроль за исполнением настоящего постановления оставляю за собой. </w:t>
      </w:r>
    </w:p>
    <w:p w:rsidR="002C7D37" w:rsidRPr="002C7D37" w:rsidRDefault="002C7D37" w:rsidP="002C7D37">
      <w:pPr>
        <w:spacing w:after="0"/>
        <w:ind w:firstLine="709"/>
        <w:jc w:val="both"/>
        <w:rPr>
          <w:rFonts w:ascii="Times New Roman" w:eastAsia="Times New Roman" w:hAnsi="Times New Roman" w:cs="Times New Roman"/>
          <w:sz w:val="28"/>
          <w:szCs w:val="28"/>
          <w:lang w:eastAsia="ru-RU"/>
        </w:rPr>
      </w:pP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Pr="002C7D37" w:rsidRDefault="00FA61F1" w:rsidP="002C7D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w:t>
      </w:r>
      <w:r w:rsidR="002C7D37" w:rsidRPr="002C7D37">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ы</w:t>
      </w:r>
      <w:r w:rsidR="002C7D37" w:rsidRPr="002C7D37">
        <w:rPr>
          <w:rFonts w:ascii="Times New Roman" w:eastAsia="Times New Roman" w:hAnsi="Times New Roman" w:cs="Times New Roman"/>
          <w:sz w:val="28"/>
          <w:szCs w:val="28"/>
          <w:lang w:eastAsia="ru-RU"/>
        </w:rPr>
        <w:t xml:space="preserve"> </w:t>
      </w:r>
      <w:r w:rsidR="002C7D37">
        <w:rPr>
          <w:rFonts w:ascii="Times New Roman" w:eastAsia="Times New Roman" w:hAnsi="Times New Roman" w:cs="Times New Roman"/>
          <w:sz w:val="28"/>
          <w:szCs w:val="28"/>
          <w:lang w:eastAsia="ru-RU"/>
        </w:rPr>
        <w:t>Администрации Верхнеобливского</w:t>
      </w: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сельского поселения</w:t>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00FA61F1">
        <w:rPr>
          <w:rFonts w:ascii="Times New Roman" w:eastAsia="Times New Roman" w:hAnsi="Times New Roman" w:cs="Times New Roman"/>
          <w:sz w:val="28"/>
          <w:szCs w:val="28"/>
          <w:lang w:eastAsia="ru-RU"/>
        </w:rPr>
        <w:t>И.А.Калашникова</w:t>
      </w: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Pr="002C7D37" w:rsidRDefault="002C7D37" w:rsidP="002C7D37">
      <w:pPr>
        <w:spacing w:after="0" w:line="240" w:lineRule="auto"/>
        <w:ind w:left="567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Приложение № 1 к постановлению Администрации </w:t>
      </w:r>
      <w:r>
        <w:rPr>
          <w:rFonts w:ascii="Times New Roman" w:eastAsia="Times New Roman" w:hAnsi="Times New Roman" w:cs="Times New Roman"/>
          <w:sz w:val="28"/>
          <w:szCs w:val="28"/>
          <w:lang w:eastAsia="ru-RU"/>
        </w:rPr>
        <w:t>Верхнеобливского</w:t>
      </w:r>
      <w:r w:rsidRPr="002C7D37">
        <w:rPr>
          <w:rFonts w:ascii="Times New Roman" w:eastAsia="Times New Roman" w:hAnsi="Times New Roman" w:cs="Times New Roman"/>
          <w:sz w:val="28"/>
          <w:szCs w:val="28"/>
          <w:lang w:eastAsia="ru-RU"/>
        </w:rPr>
        <w:t xml:space="preserve">сельского поселения от </w:t>
      </w:r>
      <w:r w:rsidR="00FA61F1">
        <w:rPr>
          <w:rFonts w:ascii="Times New Roman" w:eastAsia="Times New Roman" w:hAnsi="Times New Roman" w:cs="Times New Roman"/>
          <w:sz w:val="28"/>
          <w:szCs w:val="28"/>
          <w:lang w:eastAsia="ru-RU"/>
        </w:rPr>
        <w:t>14.08.</w:t>
      </w:r>
      <w:r>
        <w:rPr>
          <w:rFonts w:ascii="Times New Roman" w:eastAsia="Times New Roman" w:hAnsi="Times New Roman" w:cs="Times New Roman"/>
          <w:sz w:val="28"/>
          <w:szCs w:val="28"/>
          <w:lang w:eastAsia="ru-RU"/>
        </w:rPr>
        <w:t>2018</w:t>
      </w:r>
      <w:r w:rsidRPr="002C7D37">
        <w:rPr>
          <w:rFonts w:ascii="Times New Roman" w:eastAsia="Times New Roman" w:hAnsi="Times New Roman" w:cs="Times New Roman"/>
          <w:sz w:val="28"/>
          <w:szCs w:val="28"/>
          <w:lang w:eastAsia="ru-RU"/>
        </w:rPr>
        <w:t xml:space="preserve"> года № </w:t>
      </w:r>
      <w:r w:rsidR="00FA61F1">
        <w:rPr>
          <w:rFonts w:ascii="Times New Roman" w:eastAsia="Times New Roman" w:hAnsi="Times New Roman" w:cs="Times New Roman"/>
          <w:sz w:val="28"/>
          <w:szCs w:val="28"/>
          <w:lang w:eastAsia="ru-RU"/>
        </w:rPr>
        <w:t>62</w:t>
      </w: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p w:rsidR="002C7D37" w:rsidRPr="002C7D37" w:rsidRDefault="002C7D37" w:rsidP="002C7D37">
      <w:pPr>
        <w:spacing w:after="0" w:line="240" w:lineRule="auto"/>
        <w:ind w:firstLine="709"/>
        <w:jc w:val="center"/>
        <w:rPr>
          <w:rFonts w:ascii="Times New Roman" w:eastAsia="Times New Roman" w:hAnsi="Times New Roman" w:cs="Times New Roman"/>
          <w:b/>
          <w:sz w:val="28"/>
          <w:szCs w:val="28"/>
          <w:lang w:eastAsia="ru-RU"/>
        </w:rPr>
      </w:pPr>
      <w:r w:rsidRPr="002C7D37">
        <w:rPr>
          <w:rFonts w:ascii="Times New Roman" w:eastAsia="Times New Roman" w:hAnsi="Times New Roman" w:cs="Times New Roman"/>
          <w:b/>
          <w:sz w:val="28"/>
          <w:szCs w:val="28"/>
          <w:lang w:eastAsia="ru-RU"/>
        </w:rPr>
        <w:t xml:space="preserve">Административный регламент по предоставлению муниципальный услуги </w:t>
      </w:r>
      <w:r w:rsidR="00E63C3A" w:rsidRPr="00E63C3A">
        <w:rPr>
          <w:rFonts w:ascii="Times New Roman" w:eastAsia="Times New Roman" w:hAnsi="Times New Roman" w:cs="Times New Roman"/>
          <w:b/>
          <w:sz w:val="28"/>
          <w:szCs w:val="28"/>
          <w:lang w:eastAsia="ru-RU"/>
        </w:rPr>
        <w:t>Согласование проектных решений по отделке фасадов ( паспортов цветовых решений фасадов)  при реконструкции и  ремонте зданий, сооружений и временных объектов</w:t>
      </w:r>
      <w:r w:rsidRPr="00E63C3A">
        <w:rPr>
          <w:rFonts w:ascii="Times New Roman" w:eastAsia="Times New Roman" w:hAnsi="Times New Roman" w:cs="Times New Roman"/>
          <w:b/>
          <w:sz w:val="28"/>
          <w:szCs w:val="28"/>
          <w:lang w:eastAsia="ru-RU"/>
        </w:rPr>
        <w:t>»</w:t>
      </w:r>
    </w:p>
    <w:p w:rsidR="002C7D37" w:rsidRPr="002C7D37" w:rsidRDefault="002C7D37" w:rsidP="002C7D37">
      <w:pPr>
        <w:spacing w:after="0" w:line="240" w:lineRule="auto"/>
        <w:ind w:firstLine="709"/>
        <w:jc w:val="center"/>
        <w:rPr>
          <w:rFonts w:ascii="Times New Roman" w:eastAsia="Times New Roman" w:hAnsi="Times New Roman" w:cs="Times New Roman"/>
          <w:sz w:val="28"/>
          <w:szCs w:val="28"/>
          <w:lang w:eastAsia="ru-RU"/>
        </w:rPr>
      </w:pPr>
    </w:p>
    <w:p w:rsidR="002C7D37" w:rsidRPr="002C7D37" w:rsidRDefault="002C7D37" w:rsidP="002C7D37">
      <w:pPr>
        <w:spacing w:after="0" w:line="240" w:lineRule="auto"/>
        <w:ind w:firstLine="709"/>
        <w:jc w:val="center"/>
        <w:rPr>
          <w:rFonts w:ascii="Times New Roman" w:eastAsia="Times New Roman" w:hAnsi="Times New Roman" w:cs="Times New Roman"/>
          <w:b/>
          <w:sz w:val="28"/>
          <w:szCs w:val="28"/>
          <w:lang w:eastAsia="ru-RU"/>
        </w:rPr>
      </w:pPr>
      <w:r w:rsidRPr="002C7D37">
        <w:rPr>
          <w:rFonts w:ascii="Times New Roman" w:eastAsia="Times New Roman" w:hAnsi="Times New Roman" w:cs="Times New Roman"/>
          <w:b/>
          <w:sz w:val="28"/>
          <w:szCs w:val="28"/>
          <w:lang w:eastAsia="ru-RU"/>
        </w:rPr>
        <w:t>I. Общие положения.</w:t>
      </w:r>
    </w:p>
    <w:p w:rsidR="002C7D37" w:rsidRPr="002C7D37" w:rsidRDefault="002C7D37" w:rsidP="002C7D37">
      <w:pPr>
        <w:numPr>
          <w:ilvl w:val="1"/>
          <w:numId w:val="4"/>
        </w:numPr>
        <w:spacing w:after="0" w:line="240" w:lineRule="auto"/>
        <w:ind w:firstLine="709"/>
        <w:jc w:val="both"/>
        <w:rPr>
          <w:rFonts w:ascii="Times New Roman" w:eastAsia="Arial CYR" w:hAnsi="Times New Roman" w:cs="Times New Roman"/>
          <w:sz w:val="28"/>
          <w:szCs w:val="28"/>
        </w:rPr>
      </w:pPr>
      <w:r w:rsidRPr="002C7D37">
        <w:rPr>
          <w:rFonts w:ascii="Times New Roman" w:eastAsia="Arial CYR" w:hAnsi="Times New Roman" w:cs="Times New Roman"/>
          <w:sz w:val="28"/>
          <w:szCs w:val="28"/>
        </w:rPr>
        <w:t>Наименование муниципальной услуги.</w:t>
      </w:r>
    </w:p>
    <w:p w:rsidR="002C7D37" w:rsidRPr="002C7D37" w:rsidRDefault="002C7D37" w:rsidP="002C7D37">
      <w:pPr>
        <w:spacing w:after="0" w:line="240" w:lineRule="auto"/>
        <w:ind w:firstLine="709"/>
        <w:jc w:val="both"/>
        <w:rPr>
          <w:rFonts w:ascii="Times New Roman" w:eastAsia="Arial CYR" w:hAnsi="Times New Roman" w:cs="Times New Roman"/>
          <w:sz w:val="28"/>
          <w:szCs w:val="28"/>
        </w:rPr>
      </w:pPr>
      <w:r w:rsidRPr="002C7D37">
        <w:rPr>
          <w:rFonts w:ascii="Times New Roman" w:eastAsia="Arial CYR" w:hAnsi="Times New Roman" w:cs="Times New Roman"/>
          <w:sz w:val="28"/>
          <w:szCs w:val="28"/>
        </w:rPr>
        <w:t xml:space="preserve">Наименование муниципальной услуги: «Согласование проектных решений по отделке фасадов при ремонте зданий, сооружений и временных объектов». </w:t>
      </w:r>
    </w:p>
    <w:p w:rsidR="002C7D37" w:rsidRPr="002C7D37" w:rsidRDefault="002C7D37" w:rsidP="002C7D37">
      <w:pPr>
        <w:numPr>
          <w:ilvl w:val="1"/>
          <w:numId w:val="4"/>
        </w:numPr>
        <w:spacing w:after="0" w:line="240" w:lineRule="auto"/>
        <w:ind w:firstLine="709"/>
        <w:jc w:val="both"/>
        <w:rPr>
          <w:rFonts w:ascii="Times New Roman" w:eastAsia="Arial CYR" w:hAnsi="Times New Roman" w:cs="Times New Roman"/>
          <w:sz w:val="28"/>
          <w:szCs w:val="28"/>
        </w:rPr>
      </w:pPr>
      <w:r w:rsidRPr="002C7D37">
        <w:rPr>
          <w:rFonts w:ascii="Times New Roman" w:eastAsia="Arial CYR" w:hAnsi="Times New Roman" w:cs="Times New Roman"/>
          <w:sz w:val="28"/>
          <w:szCs w:val="28"/>
        </w:rPr>
        <w:t>Наименование муниципального органа, предоставляющего муниципальную услугу по согласованию проектных решений по отделке фасадов при ремонте зданий, сооружений и временных объектов.</w:t>
      </w:r>
    </w:p>
    <w:p w:rsidR="002C7D37" w:rsidRPr="002C7D37" w:rsidRDefault="002C7D37" w:rsidP="002C7D37">
      <w:pPr>
        <w:spacing w:after="0" w:line="240" w:lineRule="auto"/>
        <w:ind w:firstLine="709"/>
        <w:jc w:val="both"/>
        <w:rPr>
          <w:rFonts w:ascii="Times New Roman" w:eastAsia="Arial CYR" w:hAnsi="Times New Roman" w:cs="Times New Roman"/>
          <w:sz w:val="28"/>
          <w:szCs w:val="28"/>
        </w:rPr>
      </w:pPr>
      <w:r w:rsidRPr="002C7D37">
        <w:rPr>
          <w:rFonts w:ascii="Times New Roman" w:eastAsia="Arial CYR" w:hAnsi="Times New Roman" w:cs="Times New Roman"/>
          <w:sz w:val="28"/>
          <w:szCs w:val="28"/>
        </w:rPr>
        <w:t>Муниципальная услуга «Согласование проектных решений по отделке фасадов при ремонте зданий, сооружений и временных объектов» предоставляется  исполнительно - распорядительным органом муниципального образования «</w:t>
      </w:r>
      <w:r>
        <w:rPr>
          <w:rFonts w:ascii="Times New Roman" w:eastAsia="Arial CYR" w:hAnsi="Times New Roman" w:cs="Times New Roman"/>
          <w:sz w:val="28"/>
          <w:szCs w:val="28"/>
        </w:rPr>
        <w:t>Верхнеобливское</w:t>
      </w:r>
      <w:r w:rsidRPr="002C7D37">
        <w:rPr>
          <w:rFonts w:ascii="Times New Roman" w:eastAsia="Arial CYR" w:hAnsi="Times New Roman" w:cs="Times New Roman"/>
          <w:sz w:val="28"/>
          <w:szCs w:val="28"/>
        </w:rPr>
        <w:t xml:space="preserve">сельское поселение» – Администрацией </w:t>
      </w:r>
      <w:r>
        <w:rPr>
          <w:rFonts w:ascii="Times New Roman" w:eastAsia="Arial CYR" w:hAnsi="Times New Roman" w:cs="Times New Roman"/>
          <w:sz w:val="28"/>
          <w:szCs w:val="28"/>
        </w:rPr>
        <w:t>Верхнеобливского</w:t>
      </w:r>
      <w:r w:rsidRPr="002C7D37">
        <w:rPr>
          <w:rFonts w:ascii="Times New Roman" w:eastAsia="Arial CYR" w:hAnsi="Times New Roman" w:cs="Times New Roman"/>
          <w:sz w:val="28"/>
          <w:szCs w:val="28"/>
        </w:rPr>
        <w:t>сельского поселения</w:t>
      </w:r>
      <w:r>
        <w:rPr>
          <w:rFonts w:ascii="Times New Roman" w:eastAsia="Arial CYR" w:hAnsi="Times New Roman" w:cs="Times New Roman"/>
          <w:sz w:val="28"/>
          <w:szCs w:val="28"/>
        </w:rPr>
        <w:t xml:space="preserve"> Тацинского</w:t>
      </w:r>
      <w:r w:rsidRPr="002C7D37">
        <w:rPr>
          <w:rFonts w:ascii="Times New Roman" w:eastAsia="Arial CYR" w:hAnsi="Times New Roman" w:cs="Times New Roman"/>
          <w:sz w:val="28"/>
          <w:szCs w:val="28"/>
        </w:rPr>
        <w:t xml:space="preserve">  района Ростовской  области.</w:t>
      </w:r>
    </w:p>
    <w:p w:rsidR="002C7D37" w:rsidRPr="002C7D37" w:rsidRDefault="002C7D37" w:rsidP="002C7D37">
      <w:pPr>
        <w:numPr>
          <w:ilvl w:val="1"/>
          <w:numId w:val="4"/>
        </w:numPr>
        <w:spacing w:after="0" w:line="240" w:lineRule="auto"/>
        <w:ind w:firstLine="709"/>
        <w:jc w:val="both"/>
        <w:rPr>
          <w:rFonts w:ascii="Times New Roman" w:eastAsia="Arial CYR" w:hAnsi="Times New Roman" w:cs="Times New Roman"/>
          <w:sz w:val="28"/>
          <w:szCs w:val="28"/>
        </w:rPr>
      </w:pPr>
      <w:r w:rsidRPr="002C7D37">
        <w:rPr>
          <w:rFonts w:ascii="Times New Roman" w:eastAsia="Arial CYR" w:hAnsi="Times New Roman" w:cs="Times New Roman"/>
          <w:sz w:val="28"/>
          <w:szCs w:val="28"/>
        </w:rPr>
        <w:t>Нормативно-правовые акты, регулирующие предоставление муниципальной услуги</w:t>
      </w:r>
    </w:p>
    <w:p w:rsidR="002C7D37" w:rsidRPr="002C7D37" w:rsidRDefault="002C7D37" w:rsidP="002C7D37">
      <w:pPr>
        <w:spacing w:after="0" w:line="240" w:lineRule="auto"/>
        <w:ind w:firstLine="709"/>
        <w:jc w:val="both"/>
        <w:rPr>
          <w:rFonts w:ascii="Times New Roman" w:eastAsia="Arial CYR" w:hAnsi="Times New Roman" w:cs="Times New Roman"/>
          <w:sz w:val="28"/>
          <w:szCs w:val="28"/>
        </w:rPr>
      </w:pPr>
      <w:r w:rsidRPr="002C7D37">
        <w:rPr>
          <w:rFonts w:ascii="Times New Roman" w:eastAsia="Arial CYR" w:hAnsi="Times New Roman" w:cs="Times New Roman"/>
          <w:sz w:val="28"/>
          <w:szCs w:val="28"/>
        </w:rPr>
        <w:t>Конституция Российской Федерации;</w:t>
      </w: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rPr>
      </w:pPr>
      <w:r w:rsidRPr="002C7D37">
        <w:rPr>
          <w:rFonts w:ascii="Times New Roman" w:eastAsia="Times New Roman" w:hAnsi="Times New Roman" w:cs="Times New Roman"/>
          <w:sz w:val="28"/>
          <w:szCs w:val="28"/>
        </w:rPr>
        <w:t xml:space="preserve">Гражданский кодекс РФ; </w:t>
      </w:r>
    </w:p>
    <w:p w:rsidR="002C7D37" w:rsidRPr="002C7D37" w:rsidRDefault="002C7D37" w:rsidP="002C7D37">
      <w:pPr>
        <w:spacing w:after="0" w:line="240" w:lineRule="auto"/>
        <w:ind w:firstLine="709"/>
        <w:jc w:val="both"/>
        <w:rPr>
          <w:rFonts w:ascii="Times New Roman" w:eastAsia="Arial CYR" w:hAnsi="Times New Roman" w:cs="Times New Roman"/>
          <w:sz w:val="28"/>
          <w:szCs w:val="28"/>
        </w:rPr>
      </w:pPr>
      <w:r w:rsidRPr="002C7D37">
        <w:rPr>
          <w:rFonts w:ascii="Times New Roman" w:eastAsia="Times New Roman" w:hAnsi="Times New Roman" w:cs="Times New Roman"/>
          <w:sz w:val="28"/>
          <w:szCs w:val="28"/>
        </w:rPr>
        <w:t>Федеральный закон от 26.10.2002 № 127-ФЗ «О несостоятельности (банкротстве)»;</w:t>
      </w:r>
    </w:p>
    <w:p w:rsidR="002C7D37" w:rsidRPr="002C7D37" w:rsidRDefault="002C7D37" w:rsidP="002C7D37">
      <w:pPr>
        <w:spacing w:after="0" w:line="240" w:lineRule="auto"/>
        <w:ind w:firstLine="709"/>
        <w:jc w:val="both"/>
        <w:rPr>
          <w:rFonts w:ascii="Times New Roman" w:eastAsia="Arial CYR" w:hAnsi="Times New Roman" w:cs="Times New Roman"/>
          <w:sz w:val="28"/>
          <w:szCs w:val="28"/>
        </w:rPr>
      </w:pPr>
      <w:r w:rsidRPr="002C7D37">
        <w:rPr>
          <w:rFonts w:ascii="Times New Roman" w:eastAsia="Arial CYR" w:hAnsi="Times New Roman" w:cs="Times New Roman"/>
          <w:sz w:val="28"/>
          <w:szCs w:val="28"/>
        </w:rPr>
        <w:t>Федеральный закон от 27.07.2010 года № 210-ФЗ «Об организации предоставления государственных и муниципальных услуг»;</w:t>
      </w:r>
    </w:p>
    <w:p w:rsidR="002C7D37" w:rsidRPr="002C7D37" w:rsidRDefault="002C7D37" w:rsidP="002C7D37">
      <w:pPr>
        <w:spacing w:after="0" w:line="240" w:lineRule="auto"/>
        <w:ind w:firstLine="709"/>
        <w:jc w:val="both"/>
        <w:rPr>
          <w:rFonts w:ascii="Times New Roman" w:eastAsia="Arial CYR" w:hAnsi="Times New Roman" w:cs="Times New Roman"/>
          <w:sz w:val="28"/>
          <w:szCs w:val="28"/>
        </w:rPr>
      </w:pPr>
      <w:r w:rsidRPr="002C7D37">
        <w:rPr>
          <w:rFonts w:ascii="Times New Roman" w:eastAsia="Arial CYR" w:hAnsi="Times New Roman" w:cs="Times New Roman"/>
          <w:sz w:val="28"/>
          <w:szCs w:val="28"/>
        </w:rPr>
        <w:t>Федеральный закон от 06 октября 2003 года № 131-ФЗ «Об общих принципах местного самоуправления в Российской Федерации;</w:t>
      </w:r>
    </w:p>
    <w:p w:rsidR="002C7D37" w:rsidRPr="002C7D37" w:rsidRDefault="002C7D37" w:rsidP="002C7D37">
      <w:pPr>
        <w:spacing w:after="0" w:line="240" w:lineRule="auto"/>
        <w:ind w:firstLine="709"/>
        <w:jc w:val="both"/>
        <w:rPr>
          <w:rFonts w:ascii="Times New Roman" w:eastAsia="Arial CYR" w:hAnsi="Times New Roman" w:cs="Times New Roman"/>
          <w:sz w:val="28"/>
          <w:szCs w:val="28"/>
        </w:rPr>
      </w:pPr>
      <w:r w:rsidRPr="002C7D37">
        <w:rPr>
          <w:rFonts w:ascii="Times New Roman" w:eastAsia="Arial CYR" w:hAnsi="Times New Roman" w:cs="Times New Roman"/>
          <w:sz w:val="28"/>
          <w:szCs w:val="28"/>
        </w:rPr>
        <w:t>Федеральный закон от 02.05.2006 года № 59-ФЗ «О порядке рассмотрения обращения граждан Российской федерации»;</w:t>
      </w:r>
    </w:p>
    <w:p w:rsidR="002C7D37" w:rsidRPr="002C7D37" w:rsidRDefault="002C7D37" w:rsidP="002C7D37">
      <w:pPr>
        <w:spacing w:after="0" w:line="240" w:lineRule="auto"/>
        <w:ind w:firstLine="709"/>
        <w:jc w:val="both"/>
        <w:rPr>
          <w:rFonts w:ascii="Times New Roman" w:eastAsia="Arial CYR" w:hAnsi="Times New Roman" w:cs="Times New Roman"/>
          <w:sz w:val="28"/>
          <w:szCs w:val="28"/>
        </w:rPr>
      </w:pPr>
      <w:r w:rsidRPr="002C7D37">
        <w:rPr>
          <w:rFonts w:ascii="Times New Roman" w:eastAsia="Arial CYR" w:hAnsi="Times New Roman" w:cs="Times New Roman"/>
          <w:sz w:val="28"/>
          <w:szCs w:val="28"/>
        </w:rPr>
        <w:lastRenderedPageBreak/>
        <w:t>Федеральный закон от 24.11.1995 года № 181-ФЗ «О социальной защите инвалидов в Российской Федерации»;</w:t>
      </w:r>
    </w:p>
    <w:p w:rsidR="002C7D37" w:rsidRPr="002C7D37" w:rsidRDefault="002C7D37" w:rsidP="002C7D37">
      <w:pPr>
        <w:spacing w:after="0" w:line="240" w:lineRule="auto"/>
        <w:ind w:firstLine="709"/>
        <w:jc w:val="both"/>
        <w:rPr>
          <w:rFonts w:ascii="Times New Roman" w:eastAsia="Arial CYR" w:hAnsi="Times New Roman" w:cs="Times New Roman"/>
          <w:sz w:val="28"/>
          <w:szCs w:val="28"/>
        </w:rPr>
      </w:pPr>
      <w:r w:rsidRPr="002C7D37">
        <w:rPr>
          <w:rFonts w:ascii="Times New Roman" w:eastAsia="Arial CYR" w:hAnsi="Times New Roman" w:cs="Times New Roman"/>
          <w:sz w:val="28"/>
          <w:szCs w:val="28"/>
        </w:rPr>
        <w:t xml:space="preserve">Областной закон Ростовской области от 25.10.2002 года № 273-ЗС «Об административных правонарушениях»; </w:t>
      </w: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rPr>
      </w:pPr>
      <w:r w:rsidRPr="002C7D37">
        <w:rPr>
          <w:rFonts w:ascii="Times New Roman" w:eastAsia="Times New Roman" w:hAnsi="Times New Roman" w:cs="Times New Roman"/>
          <w:sz w:val="28"/>
          <w:szCs w:val="28"/>
        </w:rPr>
        <w:t>Устав  муниципального образования «</w:t>
      </w:r>
      <w:r>
        <w:rPr>
          <w:rFonts w:ascii="Times New Roman" w:eastAsia="Times New Roman" w:hAnsi="Times New Roman" w:cs="Times New Roman"/>
          <w:sz w:val="28"/>
          <w:szCs w:val="28"/>
        </w:rPr>
        <w:t>Верхнеобливское</w:t>
      </w:r>
      <w:r w:rsidRPr="002C7D37">
        <w:rPr>
          <w:rFonts w:ascii="Times New Roman" w:eastAsia="Times New Roman" w:hAnsi="Times New Roman" w:cs="Times New Roman"/>
          <w:sz w:val="28"/>
          <w:szCs w:val="28"/>
        </w:rPr>
        <w:t>сельское поселение»;</w:t>
      </w:r>
    </w:p>
    <w:p w:rsidR="002C7D37" w:rsidRPr="002C7D37" w:rsidRDefault="002C7D37" w:rsidP="002C7D37">
      <w:pPr>
        <w:spacing w:after="0" w:line="240" w:lineRule="auto"/>
        <w:ind w:firstLine="709"/>
        <w:jc w:val="both"/>
        <w:rPr>
          <w:rFonts w:ascii="Times New Roman" w:eastAsia="Arial CYR" w:hAnsi="Times New Roman" w:cs="Times New Roman"/>
          <w:sz w:val="28"/>
          <w:szCs w:val="28"/>
        </w:rPr>
      </w:pPr>
      <w:r w:rsidRPr="002C7D37">
        <w:rPr>
          <w:rFonts w:ascii="Times New Roman" w:eastAsia="Times New Roman" w:hAnsi="Times New Roman" w:cs="Times New Roman"/>
          <w:sz w:val="28"/>
          <w:szCs w:val="28"/>
        </w:rPr>
        <w:t xml:space="preserve">1.4. </w:t>
      </w:r>
      <w:r w:rsidRPr="002C7D37">
        <w:rPr>
          <w:rFonts w:ascii="Times New Roman" w:eastAsia="Arial CYR" w:hAnsi="Times New Roman" w:cs="Times New Roman"/>
          <w:sz w:val="28"/>
          <w:szCs w:val="28"/>
        </w:rPr>
        <w:t>Получатели муниципальной услуги</w:t>
      </w:r>
    </w:p>
    <w:p w:rsidR="002C7D37" w:rsidRPr="002C7D37" w:rsidRDefault="002C7D37" w:rsidP="002C7D37">
      <w:pPr>
        <w:spacing w:after="0" w:line="240" w:lineRule="auto"/>
        <w:ind w:firstLine="709"/>
        <w:jc w:val="both"/>
        <w:rPr>
          <w:rFonts w:ascii="Times New Roman" w:eastAsia="Arial CYR" w:hAnsi="Times New Roman" w:cs="Times New Roman"/>
          <w:sz w:val="28"/>
          <w:szCs w:val="28"/>
        </w:rPr>
      </w:pPr>
      <w:r w:rsidRPr="002C7D37">
        <w:rPr>
          <w:rFonts w:ascii="Times New Roman" w:eastAsia="Arial CYR" w:hAnsi="Times New Roman" w:cs="Times New Roman"/>
          <w:sz w:val="28"/>
          <w:szCs w:val="28"/>
        </w:rPr>
        <w:t xml:space="preserve">Получателями муниципальной услуги </w:t>
      </w:r>
      <w:r w:rsidRPr="002C7D37">
        <w:rPr>
          <w:rFonts w:ascii="Times New Roman" w:eastAsia="Times New Roman" w:hAnsi="Times New Roman" w:cs="Times New Roman"/>
          <w:sz w:val="28"/>
          <w:szCs w:val="28"/>
        </w:rPr>
        <w:t xml:space="preserve"> являются физические лица (либо их законные представители), индивидуальные предприниматели, юридические лица (организации всех форм собственности), в лице руководителя организации либо представителя по доверенности.</w:t>
      </w:r>
    </w:p>
    <w:p w:rsidR="002C7D37" w:rsidRPr="002C7D37" w:rsidRDefault="002C7D37" w:rsidP="002C7D37">
      <w:pPr>
        <w:spacing w:after="0" w:line="240" w:lineRule="auto"/>
        <w:jc w:val="center"/>
        <w:rPr>
          <w:rFonts w:ascii="Times New Roman" w:eastAsia="Arial CYR" w:hAnsi="Times New Roman" w:cs="Times New Roman"/>
          <w:b/>
          <w:sz w:val="28"/>
          <w:szCs w:val="28"/>
        </w:rPr>
      </w:pPr>
      <w:r w:rsidRPr="002C7D37">
        <w:rPr>
          <w:rFonts w:ascii="Times New Roman" w:eastAsia="Arial CYR" w:hAnsi="Times New Roman" w:cs="Times New Roman"/>
          <w:b/>
          <w:sz w:val="28"/>
          <w:szCs w:val="28"/>
        </w:rPr>
        <w:t xml:space="preserve">II. Стандарт предоставления муниципальной услуги по </w:t>
      </w:r>
      <w:r w:rsidRPr="002C7D37">
        <w:rPr>
          <w:rFonts w:ascii="Times New Roman" w:eastAsia="Times New Roman" w:hAnsi="Times New Roman" w:cs="Times New Roman"/>
          <w:b/>
          <w:sz w:val="28"/>
          <w:szCs w:val="28"/>
        </w:rPr>
        <w:t>согласованию проектных решений по отделке фасадов при ремонте зданий, сооружений и временных объектов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2962"/>
        <w:gridCol w:w="5918"/>
      </w:tblGrid>
      <w:tr w:rsidR="002C7D37" w:rsidRPr="002C7D37" w:rsidTr="002C7D37">
        <w:tc>
          <w:tcPr>
            <w:tcW w:w="690" w:type="dxa"/>
          </w:tcPr>
          <w:p w:rsidR="002C7D37" w:rsidRPr="002C7D37" w:rsidRDefault="002C7D37" w:rsidP="002C7D37">
            <w:pPr>
              <w:spacing w:after="0" w:line="240" w:lineRule="auto"/>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 п/п</w:t>
            </w:r>
          </w:p>
        </w:tc>
        <w:tc>
          <w:tcPr>
            <w:tcW w:w="8880" w:type="dxa"/>
            <w:gridSpan w:val="2"/>
          </w:tcPr>
          <w:p w:rsidR="002C7D37" w:rsidRPr="002C7D37" w:rsidRDefault="002C7D37" w:rsidP="002C7D37">
            <w:pPr>
              <w:spacing w:after="0" w:line="240" w:lineRule="auto"/>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Наименование муниципальной услуги: «</w:t>
            </w:r>
            <w:r w:rsidRPr="002C7D37">
              <w:rPr>
                <w:rFonts w:ascii="Times New Roman" w:eastAsia="Times New Roman" w:hAnsi="Times New Roman" w:cs="Times New Roman"/>
                <w:sz w:val="24"/>
                <w:szCs w:val="24"/>
              </w:rPr>
              <w:t>Согласование проектных решений по отделке фасадов при ремонте зданий, сооружений и временных объектов</w:t>
            </w:r>
            <w:r w:rsidRPr="002C7D37">
              <w:rPr>
                <w:rFonts w:ascii="Times New Roman" w:eastAsia="Arial CYR" w:hAnsi="Times New Roman" w:cs="Times New Roman"/>
                <w:sz w:val="24"/>
                <w:szCs w:val="24"/>
              </w:rPr>
              <w:t>»</w:t>
            </w:r>
          </w:p>
        </w:tc>
      </w:tr>
      <w:tr w:rsidR="002C7D37" w:rsidRPr="002C7D37" w:rsidTr="002C7D37">
        <w:tc>
          <w:tcPr>
            <w:tcW w:w="690" w:type="dxa"/>
          </w:tcPr>
          <w:p w:rsidR="002C7D37" w:rsidRPr="002C7D37" w:rsidRDefault="002C7D37" w:rsidP="002C7D37">
            <w:pPr>
              <w:spacing w:after="0" w:line="240" w:lineRule="auto"/>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1.</w:t>
            </w:r>
          </w:p>
        </w:tc>
        <w:tc>
          <w:tcPr>
            <w:tcW w:w="2962" w:type="dxa"/>
          </w:tcPr>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Наименование органа, предоставляющего муниципальную услугу</w:t>
            </w:r>
          </w:p>
        </w:tc>
        <w:tc>
          <w:tcPr>
            <w:tcW w:w="5918" w:type="dxa"/>
          </w:tcPr>
          <w:p w:rsidR="002C7D37" w:rsidRPr="002C7D37" w:rsidRDefault="002C7D37" w:rsidP="002C7D37">
            <w:pPr>
              <w:spacing w:after="0" w:line="240" w:lineRule="auto"/>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 xml:space="preserve">Администрация </w:t>
            </w:r>
            <w:r>
              <w:rPr>
                <w:rFonts w:ascii="Times New Roman" w:eastAsia="Arial CYR" w:hAnsi="Times New Roman" w:cs="Times New Roman"/>
                <w:sz w:val="24"/>
                <w:szCs w:val="24"/>
              </w:rPr>
              <w:t>Верхнеобливского</w:t>
            </w:r>
            <w:r w:rsidRPr="002C7D37">
              <w:rPr>
                <w:rFonts w:ascii="Times New Roman" w:eastAsia="Arial CYR" w:hAnsi="Times New Roman" w:cs="Times New Roman"/>
                <w:sz w:val="24"/>
                <w:szCs w:val="24"/>
              </w:rPr>
              <w:t xml:space="preserve"> сельского поселения</w:t>
            </w:r>
          </w:p>
          <w:p w:rsidR="002C7D37" w:rsidRPr="002C7D37" w:rsidRDefault="002C7D37" w:rsidP="002C7D37">
            <w:pPr>
              <w:spacing w:after="0" w:line="240" w:lineRule="auto"/>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Исполнитель –  специалист, ответственный за оформление документов по согласованию проектных решений по отделке фасадов при ремонте зданий, сооружений и временных объектов</w:t>
            </w:r>
          </w:p>
        </w:tc>
      </w:tr>
      <w:tr w:rsidR="002C7D37" w:rsidRPr="002C7D37" w:rsidTr="002C7D37">
        <w:tc>
          <w:tcPr>
            <w:tcW w:w="690" w:type="dxa"/>
          </w:tcPr>
          <w:p w:rsidR="002C7D37" w:rsidRPr="002C7D37" w:rsidRDefault="002C7D37" w:rsidP="002C7D37">
            <w:pPr>
              <w:spacing w:after="0" w:line="240" w:lineRule="auto"/>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2.</w:t>
            </w:r>
          </w:p>
        </w:tc>
        <w:tc>
          <w:tcPr>
            <w:tcW w:w="2962" w:type="dxa"/>
          </w:tcPr>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Результат предоставления муниципальной услуги</w:t>
            </w:r>
          </w:p>
        </w:tc>
        <w:tc>
          <w:tcPr>
            <w:tcW w:w="5918" w:type="dxa"/>
          </w:tcPr>
          <w:p w:rsidR="002C7D37" w:rsidRPr="002C7D37" w:rsidRDefault="002C7D37" w:rsidP="002C7D37">
            <w:pPr>
              <w:spacing w:after="0" w:line="240" w:lineRule="auto"/>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Согласованное проектное решение по отделке фасадов при ремонте зданий, сооружений и временных объектов</w:t>
            </w:r>
          </w:p>
        </w:tc>
      </w:tr>
      <w:tr w:rsidR="002C7D37" w:rsidRPr="002C7D37" w:rsidTr="002C7D37">
        <w:tc>
          <w:tcPr>
            <w:tcW w:w="690" w:type="dxa"/>
          </w:tcPr>
          <w:p w:rsidR="002C7D37" w:rsidRPr="002C7D37" w:rsidRDefault="002C7D37" w:rsidP="002C7D37">
            <w:pPr>
              <w:spacing w:after="0" w:line="240" w:lineRule="auto"/>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3.</w:t>
            </w:r>
          </w:p>
        </w:tc>
        <w:tc>
          <w:tcPr>
            <w:tcW w:w="2962" w:type="dxa"/>
          </w:tcPr>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Срок предоставления муниципальной услуги</w:t>
            </w:r>
          </w:p>
        </w:tc>
        <w:tc>
          <w:tcPr>
            <w:tcW w:w="5918" w:type="dxa"/>
          </w:tcPr>
          <w:p w:rsidR="002C7D37" w:rsidRPr="002C7D37" w:rsidRDefault="002C7D37" w:rsidP="002C7D37">
            <w:pPr>
              <w:autoSpaceDE w:val="0"/>
              <w:autoSpaceDN w:val="0"/>
              <w:adjustRightInd w:val="0"/>
              <w:spacing w:after="0" w:line="240" w:lineRule="auto"/>
              <w:ind w:firstLine="34"/>
              <w:jc w:val="both"/>
              <w:rPr>
                <w:rFonts w:ascii="Times New Roman" w:eastAsia="Arial CYR" w:hAnsi="Times New Roman" w:cs="Times New Roman"/>
                <w:sz w:val="24"/>
                <w:szCs w:val="24"/>
                <w:lang w:eastAsia="ru-RU"/>
              </w:rPr>
            </w:pPr>
            <w:r w:rsidRPr="002C7D37">
              <w:rPr>
                <w:rFonts w:ascii="Times New Roman" w:eastAsia="Arial CYR" w:hAnsi="Times New Roman" w:cs="Times New Roman"/>
                <w:sz w:val="24"/>
                <w:szCs w:val="24"/>
                <w:lang w:eastAsia="ru-RU"/>
              </w:rPr>
              <w:t xml:space="preserve">Срок оказания муниципальной услуги с момента приема заявления до момента выдачи не  должен превышать 15 рабочих дней </w:t>
            </w:r>
          </w:p>
        </w:tc>
      </w:tr>
      <w:tr w:rsidR="002C7D37" w:rsidRPr="002C7D37" w:rsidTr="002C7D37">
        <w:tc>
          <w:tcPr>
            <w:tcW w:w="690" w:type="dxa"/>
          </w:tcPr>
          <w:p w:rsidR="002C7D37" w:rsidRPr="002C7D37" w:rsidRDefault="002C7D37" w:rsidP="002C7D37">
            <w:pPr>
              <w:spacing w:after="0" w:line="240" w:lineRule="auto"/>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4.</w:t>
            </w:r>
          </w:p>
        </w:tc>
        <w:tc>
          <w:tcPr>
            <w:tcW w:w="2962" w:type="dxa"/>
          </w:tcPr>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Правовые основания для предоставления муниципальной услуги</w:t>
            </w:r>
          </w:p>
        </w:tc>
        <w:tc>
          <w:tcPr>
            <w:tcW w:w="5918" w:type="dxa"/>
          </w:tcPr>
          <w:p w:rsidR="002C7D37" w:rsidRPr="002C7D37" w:rsidRDefault="002C7D37" w:rsidP="002C7D37">
            <w:pPr>
              <w:spacing w:after="0" w:line="240" w:lineRule="auto"/>
              <w:ind w:firstLine="34"/>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Конституция Российской Федерации;</w:t>
            </w:r>
          </w:p>
          <w:p w:rsidR="002C7D37" w:rsidRPr="002C7D37" w:rsidRDefault="002C7D37" w:rsidP="002C7D37">
            <w:pPr>
              <w:spacing w:after="0" w:line="240" w:lineRule="auto"/>
              <w:ind w:firstLine="34"/>
              <w:jc w:val="both"/>
              <w:rPr>
                <w:rFonts w:ascii="Times New Roman" w:eastAsia="Times New Roman" w:hAnsi="Times New Roman" w:cs="Times New Roman"/>
                <w:sz w:val="24"/>
                <w:szCs w:val="24"/>
              </w:rPr>
            </w:pPr>
            <w:r w:rsidRPr="002C7D37">
              <w:rPr>
                <w:rFonts w:ascii="Times New Roman" w:eastAsia="Times New Roman" w:hAnsi="Times New Roman" w:cs="Times New Roman"/>
                <w:sz w:val="24"/>
                <w:szCs w:val="24"/>
              </w:rPr>
              <w:t xml:space="preserve">Гражданский кодекс РФ; </w:t>
            </w:r>
          </w:p>
          <w:p w:rsidR="002C7D37" w:rsidRPr="002C7D37" w:rsidRDefault="002C7D37" w:rsidP="002C7D37">
            <w:pPr>
              <w:spacing w:after="0" w:line="240" w:lineRule="auto"/>
              <w:ind w:firstLine="34"/>
              <w:jc w:val="both"/>
              <w:rPr>
                <w:rFonts w:ascii="Times New Roman" w:eastAsia="Arial CYR" w:hAnsi="Times New Roman" w:cs="Times New Roman"/>
                <w:sz w:val="24"/>
                <w:szCs w:val="24"/>
              </w:rPr>
            </w:pPr>
            <w:r w:rsidRPr="002C7D37">
              <w:rPr>
                <w:rFonts w:ascii="Times New Roman" w:eastAsia="Times New Roman" w:hAnsi="Times New Roman" w:cs="Times New Roman"/>
                <w:sz w:val="24"/>
                <w:szCs w:val="24"/>
              </w:rPr>
              <w:t>Федеральный закон от 26.10.2002 № 127-ФЗ «О несостоятельности (банкротстве)»;</w:t>
            </w:r>
          </w:p>
          <w:p w:rsidR="002C7D37" w:rsidRPr="002C7D37" w:rsidRDefault="002C7D37" w:rsidP="002C7D37">
            <w:pPr>
              <w:spacing w:after="0" w:line="240" w:lineRule="auto"/>
              <w:ind w:firstLine="34"/>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Федеральный закон от 27.07.2010 года № 210-ФЗ «Об организации предоставления государственных и муниципальных услуг»;</w:t>
            </w:r>
          </w:p>
          <w:p w:rsidR="002C7D37" w:rsidRPr="002C7D37" w:rsidRDefault="002C7D37" w:rsidP="002C7D37">
            <w:pPr>
              <w:spacing w:after="0" w:line="240" w:lineRule="auto"/>
              <w:ind w:firstLine="34"/>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Федеральный закон от 06 октября 2003 года № 131-ФЗ «Об общих принципах местного самоуправления в Российской Федерации;</w:t>
            </w:r>
          </w:p>
          <w:p w:rsidR="002C7D37" w:rsidRPr="002C7D37" w:rsidRDefault="002C7D37" w:rsidP="002C7D37">
            <w:pPr>
              <w:spacing w:after="0" w:line="240" w:lineRule="auto"/>
              <w:ind w:firstLine="34"/>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Федеральный закон от 02.05.2006 года № 59-ФЗ «О порядке рассмотрения обращения граждан Российской федерации»;</w:t>
            </w:r>
          </w:p>
          <w:p w:rsidR="002C7D37" w:rsidRPr="002C7D37" w:rsidRDefault="002C7D37" w:rsidP="002C7D37">
            <w:pPr>
              <w:spacing w:after="0" w:line="240" w:lineRule="auto"/>
              <w:ind w:firstLine="34"/>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Федеральный закон от 24.11.1995 года № 181-ФЗ «О социальной защите инвалидов в Российской Федерации»;</w:t>
            </w:r>
          </w:p>
          <w:p w:rsidR="002C7D37" w:rsidRPr="002C7D37" w:rsidRDefault="002C7D37" w:rsidP="002C7D37">
            <w:pPr>
              <w:spacing w:after="0" w:line="240" w:lineRule="auto"/>
              <w:ind w:firstLine="34"/>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 xml:space="preserve">Областной закон Ростовской области от 25.10.2002 года № 273-ЗС «Об административных правонарушениях»; </w:t>
            </w:r>
          </w:p>
          <w:p w:rsidR="002C7D37" w:rsidRPr="002C7D37" w:rsidRDefault="002C7D37" w:rsidP="002C7D37">
            <w:pPr>
              <w:spacing w:after="0" w:line="240" w:lineRule="auto"/>
              <w:ind w:firstLine="34"/>
              <w:jc w:val="both"/>
              <w:rPr>
                <w:rFonts w:ascii="Times New Roman" w:eastAsia="Times New Roman" w:hAnsi="Times New Roman" w:cs="Times New Roman"/>
                <w:sz w:val="24"/>
                <w:szCs w:val="24"/>
              </w:rPr>
            </w:pPr>
            <w:r w:rsidRPr="002C7D37">
              <w:rPr>
                <w:rFonts w:ascii="Times New Roman" w:eastAsia="Times New Roman" w:hAnsi="Times New Roman" w:cs="Times New Roman"/>
                <w:sz w:val="24"/>
                <w:szCs w:val="24"/>
              </w:rPr>
              <w:t>Устав  муниципального образования «</w:t>
            </w:r>
            <w:r>
              <w:rPr>
                <w:rFonts w:ascii="Times New Roman" w:eastAsia="Times New Roman" w:hAnsi="Times New Roman" w:cs="Times New Roman"/>
                <w:sz w:val="24"/>
                <w:szCs w:val="24"/>
              </w:rPr>
              <w:t>Верхнеобливское</w:t>
            </w:r>
            <w:r w:rsidRPr="002C7D37">
              <w:rPr>
                <w:rFonts w:ascii="Times New Roman" w:eastAsia="Times New Roman" w:hAnsi="Times New Roman" w:cs="Times New Roman"/>
                <w:sz w:val="24"/>
                <w:szCs w:val="24"/>
              </w:rPr>
              <w:t>сельское поселение»;</w:t>
            </w:r>
          </w:p>
          <w:p w:rsidR="002C7D37" w:rsidRPr="002C7D37" w:rsidRDefault="002C7D37" w:rsidP="002C7D37">
            <w:pPr>
              <w:spacing w:after="0" w:line="240" w:lineRule="auto"/>
              <w:ind w:firstLine="34"/>
              <w:jc w:val="both"/>
              <w:rPr>
                <w:rFonts w:ascii="Times New Roman" w:eastAsia="Arial CYR" w:hAnsi="Times New Roman" w:cs="Times New Roman"/>
                <w:b/>
                <w:sz w:val="24"/>
                <w:szCs w:val="24"/>
              </w:rPr>
            </w:pPr>
          </w:p>
        </w:tc>
      </w:tr>
      <w:tr w:rsidR="002C7D37" w:rsidRPr="002C7D37" w:rsidTr="002C7D37">
        <w:tc>
          <w:tcPr>
            <w:tcW w:w="690" w:type="dxa"/>
          </w:tcPr>
          <w:p w:rsidR="002C7D37" w:rsidRPr="002C7D37" w:rsidRDefault="002C7D37" w:rsidP="002C7D37">
            <w:pPr>
              <w:spacing w:after="0" w:line="240" w:lineRule="auto"/>
              <w:jc w:val="center"/>
              <w:rPr>
                <w:rFonts w:ascii="Times New Roman" w:eastAsia="Arial CYR" w:hAnsi="Times New Roman" w:cs="Times New Roman"/>
                <w:sz w:val="24"/>
                <w:szCs w:val="24"/>
              </w:rPr>
            </w:pPr>
            <w:r w:rsidRPr="002C7D37">
              <w:rPr>
                <w:rFonts w:ascii="Times New Roman" w:eastAsia="Arial CYR" w:hAnsi="Times New Roman" w:cs="Times New Roman"/>
                <w:sz w:val="24"/>
                <w:szCs w:val="24"/>
              </w:rPr>
              <w:lastRenderedPageBreak/>
              <w:t>5.</w:t>
            </w:r>
          </w:p>
        </w:tc>
        <w:tc>
          <w:tcPr>
            <w:tcW w:w="2962" w:type="dxa"/>
          </w:tcPr>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tc>
        <w:tc>
          <w:tcPr>
            <w:tcW w:w="5918" w:type="dxa"/>
          </w:tcPr>
          <w:p w:rsidR="002C7D37" w:rsidRPr="002C7D37" w:rsidRDefault="002C7D37" w:rsidP="002C7D37">
            <w:pPr>
              <w:spacing w:after="0" w:line="240" w:lineRule="auto"/>
              <w:rPr>
                <w:rFonts w:ascii="Times New Roman" w:eastAsia="Arial CYR" w:hAnsi="Times New Roman" w:cs="Times New Roman"/>
                <w:bCs/>
                <w:sz w:val="24"/>
                <w:szCs w:val="24"/>
              </w:rPr>
            </w:pPr>
            <w:r w:rsidRPr="002C7D37">
              <w:rPr>
                <w:rFonts w:ascii="Times New Roman" w:eastAsia="Arial CYR" w:hAnsi="Times New Roman" w:cs="Times New Roman"/>
                <w:sz w:val="24"/>
                <w:szCs w:val="24"/>
              </w:rPr>
              <w:t>Перечень документов указан в приложении № 1 и № 2 к Административному регламенту.</w:t>
            </w:r>
          </w:p>
          <w:p w:rsidR="002C7D37" w:rsidRPr="002C7D37" w:rsidRDefault="002C7D37" w:rsidP="002C7D37">
            <w:pPr>
              <w:spacing w:after="0" w:line="240" w:lineRule="auto"/>
              <w:ind w:firstLine="34"/>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При непредставлении заявителем документов, указанных в приложении № 2 к Административному регламенту, Администрация поселения запрашивает указанные документы (их копии, сведения, содержащиеся в них) по каналам межведомственного взаимодействия.</w:t>
            </w:r>
          </w:p>
        </w:tc>
      </w:tr>
      <w:tr w:rsidR="002C7D37" w:rsidRPr="002C7D37" w:rsidTr="002C7D37">
        <w:tc>
          <w:tcPr>
            <w:tcW w:w="690" w:type="dxa"/>
          </w:tcPr>
          <w:p w:rsidR="002C7D37" w:rsidRPr="002C7D37" w:rsidRDefault="002C7D37" w:rsidP="002C7D37">
            <w:pPr>
              <w:spacing w:after="0" w:line="240" w:lineRule="auto"/>
              <w:jc w:val="center"/>
              <w:rPr>
                <w:rFonts w:ascii="Times New Roman" w:eastAsia="Arial CYR" w:hAnsi="Times New Roman" w:cs="Times New Roman"/>
                <w:sz w:val="24"/>
                <w:szCs w:val="24"/>
              </w:rPr>
            </w:pPr>
            <w:r w:rsidRPr="002C7D37">
              <w:rPr>
                <w:rFonts w:ascii="Times New Roman" w:eastAsia="Arial CYR" w:hAnsi="Times New Roman" w:cs="Times New Roman"/>
                <w:sz w:val="24"/>
                <w:szCs w:val="24"/>
              </w:rPr>
              <w:t>6.</w:t>
            </w:r>
          </w:p>
        </w:tc>
        <w:tc>
          <w:tcPr>
            <w:tcW w:w="2962" w:type="dxa"/>
          </w:tcPr>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tc>
        <w:tc>
          <w:tcPr>
            <w:tcW w:w="5918" w:type="dxa"/>
          </w:tcPr>
          <w:p w:rsidR="002C7D37" w:rsidRPr="002C7D37" w:rsidRDefault="002C7D37" w:rsidP="002C7D37">
            <w:pPr>
              <w:suppressAutoHyphens/>
              <w:autoSpaceDE w:val="0"/>
              <w:spacing w:after="0"/>
              <w:jc w:val="both"/>
              <w:rPr>
                <w:rFonts w:ascii="Times New Roman" w:eastAsia="Arial" w:hAnsi="Times New Roman" w:cs="Times New Roman"/>
                <w:sz w:val="24"/>
                <w:szCs w:val="24"/>
                <w:lang w:eastAsia="ar-SA"/>
              </w:rPr>
            </w:pPr>
            <w:r w:rsidRPr="002C7D37">
              <w:rPr>
                <w:rFonts w:ascii="Times New Roman" w:eastAsia="Arial" w:hAnsi="Times New Roman" w:cs="Times New Roman"/>
                <w:sz w:val="24"/>
                <w:szCs w:val="24"/>
                <w:lang w:eastAsia="ar-SA"/>
              </w:rPr>
              <w:t>- Отсутствие в заявлении необходимой информации;</w:t>
            </w:r>
          </w:p>
          <w:p w:rsidR="002C7D37" w:rsidRPr="002C7D37" w:rsidRDefault="002C7D37" w:rsidP="002C7D37">
            <w:pPr>
              <w:suppressAutoHyphens/>
              <w:autoSpaceDE w:val="0"/>
              <w:spacing w:after="0"/>
              <w:jc w:val="both"/>
              <w:rPr>
                <w:rFonts w:ascii="Times New Roman" w:eastAsia="Arial" w:hAnsi="Times New Roman" w:cs="Times New Roman"/>
                <w:sz w:val="24"/>
                <w:szCs w:val="24"/>
                <w:lang w:eastAsia="ar-SA"/>
              </w:rPr>
            </w:pPr>
            <w:r w:rsidRPr="002C7D37">
              <w:rPr>
                <w:rFonts w:ascii="Times New Roman" w:eastAsia="Arial" w:hAnsi="Times New Roman" w:cs="Times New Roman"/>
                <w:sz w:val="24"/>
                <w:szCs w:val="24"/>
                <w:lang w:eastAsia="ar-SA"/>
              </w:rPr>
              <w:t>- Отсутствие документов, удостоверяющих личность заявителя.</w:t>
            </w:r>
          </w:p>
          <w:p w:rsidR="002C7D37" w:rsidRPr="002C7D37" w:rsidRDefault="002C7D37" w:rsidP="002C7D37">
            <w:pPr>
              <w:tabs>
                <w:tab w:val="left" w:pos="1451"/>
              </w:tabs>
              <w:spacing w:after="0" w:line="240" w:lineRule="auto"/>
              <w:jc w:val="both"/>
              <w:rPr>
                <w:rFonts w:ascii="Times New Roman" w:eastAsia="Arial CYR" w:hAnsi="Times New Roman" w:cs="Times New Roman"/>
                <w:b/>
                <w:sz w:val="24"/>
                <w:szCs w:val="24"/>
              </w:rPr>
            </w:pPr>
          </w:p>
        </w:tc>
      </w:tr>
      <w:tr w:rsidR="002C7D37" w:rsidRPr="002C7D37" w:rsidTr="002C7D37">
        <w:tc>
          <w:tcPr>
            <w:tcW w:w="690" w:type="dxa"/>
          </w:tcPr>
          <w:p w:rsidR="002C7D37" w:rsidRPr="002C7D37" w:rsidRDefault="002C7D37" w:rsidP="002C7D37">
            <w:pPr>
              <w:spacing w:after="0" w:line="240" w:lineRule="auto"/>
              <w:jc w:val="center"/>
              <w:rPr>
                <w:rFonts w:ascii="Times New Roman" w:eastAsia="Arial CYR" w:hAnsi="Times New Roman" w:cs="Times New Roman"/>
                <w:sz w:val="24"/>
                <w:szCs w:val="24"/>
              </w:rPr>
            </w:pPr>
            <w:r w:rsidRPr="002C7D37">
              <w:rPr>
                <w:rFonts w:ascii="Times New Roman" w:eastAsia="Arial CYR" w:hAnsi="Times New Roman" w:cs="Times New Roman"/>
                <w:sz w:val="24"/>
                <w:szCs w:val="24"/>
              </w:rPr>
              <w:t>7.</w:t>
            </w:r>
          </w:p>
        </w:tc>
        <w:tc>
          <w:tcPr>
            <w:tcW w:w="2962" w:type="dxa"/>
          </w:tcPr>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tc>
        <w:tc>
          <w:tcPr>
            <w:tcW w:w="5918" w:type="dxa"/>
          </w:tcPr>
          <w:p w:rsidR="002C7D37" w:rsidRPr="002C7D37" w:rsidRDefault="002C7D37" w:rsidP="002C7D37">
            <w:pPr>
              <w:suppressAutoHyphens/>
              <w:autoSpaceDE w:val="0"/>
              <w:spacing w:after="0"/>
              <w:jc w:val="both"/>
              <w:rPr>
                <w:rFonts w:ascii="Times New Roman" w:eastAsia="Arial" w:hAnsi="Times New Roman" w:cs="Times New Roman"/>
                <w:sz w:val="24"/>
                <w:szCs w:val="24"/>
                <w:lang w:eastAsia="ar-SA"/>
              </w:rPr>
            </w:pPr>
            <w:r w:rsidRPr="002C7D37">
              <w:rPr>
                <w:rFonts w:ascii="Times New Roman" w:eastAsia="Arial" w:hAnsi="Times New Roman" w:cs="Times New Roman"/>
                <w:sz w:val="24"/>
                <w:szCs w:val="24"/>
                <w:lang w:eastAsia="ar-SA"/>
              </w:rPr>
              <w:t xml:space="preserve">- несоответствие представленных сведений требованиям нормативных и правовых актов, регулирующих предоставление муниципальной услуги; </w:t>
            </w:r>
          </w:p>
          <w:p w:rsidR="002C7D37" w:rsidRPr="002C7D37" w:rsidRDefault="002C7D37" w:rsidP="002C7D37">
            <w:pPr>
              <w:widowControl w:val="0"/>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обращение (в письменном виде) заявителя с просьбой о прекращении предоставления муниципальной услуги;</w:t>
            </w:r>
          </w:p>
          <w:p w:rsidR="002C7D37" w:rsidRPr="002C7D37" w:rsidRDefault="002C7D37" w:rsidP="002C7D37">
            <w:pPr>
              <w:widowControl w:val="0"/>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отсутствует хотя бы одного из документов, указанных в приложении № 1 к Административному регламенту;</w:t>
            </w:r>
          </w:p>
          <w:p w:rsidR="002C7D37" w:rsidRPr="002C7D37" w:rsidRDefault="002C7D37" w:rsidP="002C7D37">
            <w:pPr>
              <w:widowControl w:val="0"/>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2C7D37" w:rsidRPr="002C7D37" w:rsidRDefault="002C7D37" w:rsidP="002C7D37">
            <w:pPr>
              <w:widowControl w:val="0"/>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 обращение за получением муниципальной услуги ненадлежащего лица. </w:t>
            </w:r>
          </w:p>
        </w:tc>
      </w:tr>
      <w:tr w:rsidR="002C7D37" w:rsidRPr="002C7D37" w:rsidTr="002C7D37">
        <w:tc>
          <w:tcPr>
            <w:tcW w:w="690" w:type="dxa"/>
          </w:tcPr>
          <w:p w:rsidR="002C7D37" w:rsidRPr="002C7D37" w:rsidRDefault="002C7D37" w:rsidP="002C7D37">
            <w:pPr>
              <w:spacing w:after="0" w:line="240" w:lineRule="auto"/>
              <w:jc w:val="center"/>
              <w:rPr>
                <w:rFonts w:ascii="Times New Roman" w:eastAsia="Arial CYR" w:hAnsi="Times New Roman" w:cs="Times New Roman"/>
                <w:sz w:val="24"/>
                <w:szCs w:val="24"/>
              </w:rPr>
            </w:pPr>
            <w:r w:rsidRPr="002C7D37">
              <w:rPr>
                <w:rFonts w:ascii="Times New Roman" w:eastAsia="Arial CYR" w:hAnsi="Times New Roman" w:cs="Times New Roman"/>
                <w:sz w:val="24"/>
                <w:szCs w:val="24"/>
              </w:rPr>
              <w:t>8.</w:t>
            </w:r>
          </w:p>
        </w:tc>
        <w:tc>
          <w:tcPr>
            <w:tcW w:w="2962" w:type="dxa"/>
          </w:tcPr>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 способы ее взимания</w:t>
            </w:r>
          </w:p>
        </w:tc>
        <w:tc>
          <w:tcPr>
            <w:tcW w:w="5918" w:type="dxa"/>
          </w:tcPr>
          <w:p w:rsidR="002C7D37" w:rsidRPr="002C7D37" w:rsidRDefault="002C7D37" w:rsidP="002C7D37">
            <w:pPr>
              <w:spacing w:after="0" w:line="240" w:lineRule="auto"/>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Предоставление муниципальной услуги осуществляется бесплатно.</w:t>
            </w:r>
          </w:p>
          <w:p w:rsidR="002C7D37" w:rsidRPr="002C7D37" w:rsidRDefault="002C7D37" w:rsidP="002C7D37">
            <w:pPr>
              <w:spacing w:after="0" w:line="240" w:lineRule="auto"/>
              <w:jc w:val="both"/>
              <w:rPr>
                <w:rFonts w:ascii="Times New Roman" w:eastAsia="Arial CYR" w:hAnsi="Times New Roman" w:cs="Times New Roman"/>
                <w:sz w:val="24"/>
                <w:szCs w:val="24"/>
              </w:rPr>
            </w:pPr>
          </w:p>
          <w:p w:rsidR="002C7D37" w:rsidRPr="002C7D37" w:rsidRDefault="002C7D37" w:rsidP="002C7D37">
            <w:pPr>
              <w:spacing w:after="0" w:line="240" w:lineRule="auto"/>
              <w:jc w:val="center"/>
              <w:rPr>
                <w:rFonts w:ascii="Times New Roman" w:eastAsia="Arial CYR" w:hAnsi="Times New Roman" w:cs="Times New Roman"/>
                <w:b/>
                <w:sz w:val="24"/>
                <w:szCs w:val="24"/>
              </w:rPr>
            </w:pPr>
          </w:p>
        </w:tc>
      </w:tr>
      <w:tr w:rsidR="002C7D37" w:rsidRPr="002C7D37" w:rsidTr="002C7D37">
        <w:tc>
          <w:tcPr>
            <w:tcW w:w="690" w:type="dxa"/>
          </w:tcPr>
          <w:p w:rsidR="002C7D37" w:rsidRPr="002C7D37" w:rsidRDefault="002C7D37" w:rsidP="002C7D37">
            <w:pPr>
              <w:spacing w:after="0" w:line="240" w:lineRule="auto"/>
              <w:jc w:val="center"/>
              <w:rPr>
                <w:rFonts w:ascii="Times New Roman" w:eastAsia="Arial CYR" w:hAnsi="Times New Roman" w:cs="Times New Roman"/>
                <w:sz w:val="24"/>
                <w:szCs w:val="24"/>
              </w:rPr>
            </w:pPr>
            <w:r w:rsidRPr="002C7D37">
              <w:rPr>
                <w:rFonts w:ascii="Times New Roman" w:eastAsia="Arial CYR" w:hAnsi="Times New Roman" w:cs="Times New Roman"/>
                <w:sz w:val="24"/>
                <w:szCs w:val="24"/>
              </w:rPr>
              <w:t>9.</w:t>
            </w:r>
          </w:p>
        </w:tc>
        <w:tc>
          <w:tcPr>
            <w:tcW w:w="2962" w:type="dxa"/>
          </w:tcPr>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5918" w:type="dxa"/>
          </w:tcPr>
          <w:p w:rsidR="002C7D37" w:rsidRPr="002C7D37" w:rsidRDefault="002C7D37" w:rsidP="002C7D37">
            <w:pPr>
              <w:spacing w:after="0" w:line="240" w:lineRule="auto"/>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В очереди при подаче документов -15 минут.</w:t>
            </w:r>
          </w:p>
          <w:p w:rsidR="002C7D37" w:rsidRPr="002C7D37" w:rsidRDefault="002C7D37" w:rsidP="002C7D37">
            <w:pPr>
              <w:spacing w:after="0" w:line="240" w:lineRule="auto"/>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При ожидании в очереди на получение результата предоставления муниципальной услуги - 15 минут.</w:t>
            </w:r>
          </w:p>
          <w:p w:rsidR="002C7D37" w:rsidRPr="002C7D37" w:rsidRDefault="002C7D37" w:rsidP="002C7D37">
            <w:pPr>
              <w:spacing w:after="0" w:line="240" w:lineRule="auto"/>
              <w:jc w:val="center"/>
              <w:rPr>
                <w:rFonts w:ascii="Times New Roman" w:eastAsia="Arial CYR" w:hAnsi="Times New Roman" w:cs="Times New Roman"/>
                <w:b/>
                <w:sz w:val="24"/>
                <w:szCs w:val="24"/>
              </w:rPr>
            </w:pPr>
          </w:p>
        </w:tc>
      </w:tr>
      <w:tr w:rsidR="002C7D37" w:rsidRPr="002C7D37" w:rsidTr="002C7D37">
        <w:tc>
          <w:tcPr>
            <w:tcW w:w="690" w:type="dxa"/>
          </w:tcPr>
          <w:p w:rsidR="002C7D37" w:rsidRPr="002C7D37" w:rsidRDefault="002C7D37" w:rsidP="002C7D37">
            <w:pPr>
              <w:spacing w:after="0" w:line="240" w:lineRule="auto"/>
              <w:jc w:val="center"/>
              <w:rPr>
                <w:rFonts w:ascii="Times New Roman" w:eastAsia="Arial CYR" w:hAnsi="Times New Roman" w:cs="Times New Roman"/>
                <w:sz w:val="24"/>
                <w:szCs w:val="24"/>
              </w:rPr>
            </w:pPr>
            <w:r w:rsidRPr="002C7D37">
              <w:rPr>
                <w:rFonts w:ascii="Times New Roman" w:eastAsia="Arial CYR" w:hAnsi="Times New Roman" w:cs="Times New Roman"/>
                <w:sz w:val="24"/>
                <w:szCs w:val="24"/>
              </w:rPr>
              <w:t>10.</w:t>
            </w:r>
          </w:p>
        </w:tc>
        <w:tc>
          <w:tcPr>
            <w:tcW w:w="2962" w:type="dxa"/>
          </w:tcPr>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tc>
        <w:tc>
          <w:tcPr>
            <w:tcW w:w="5918" w:type="dxa"/>
          </w:tcPr>
          <w:p w:rsidR="002C7D37" w:rsidRPr="002C7D37" w:rsidRDefault="002C7D37" w:rsidP="002C7D37">
            <w:pPr>
              <w:spacing w:after="0" w:line="240" w:lineRule="auto"/>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Регистрация запроса заявителя о предоставлении муниципальной услуги осуществляется   в день обращения заявителя.</w:t>
            </w:r>
          </w:p>
          <w:p w:rsidR="002C7D37" w:rsidRPr="002C7D37" w:rsidRDefault="002C7D37" w:rsidP="002C7D37">
            <w:pPr>
              <w:spacing w:after="0" w:line="240" w:lineRule="auto"/>
              <w:ind w:firstLine="708"/>
              <w:jc w:val="center"/>
              <w:rPr>
                <w:rFonts w:ascii="Times New Roman" w:eastAsia="Arial CYR" w:hAnsi="Times New Roman" w:cs="Times New Roman"/>
                <w:sz w:val="24"/>
                <w:szCs w:val="24"/>
              </w:rPr>
            </w:pPr>
          </w:p>
          <w:p w:rsidR="002C7D37" w:rsidRPr="002C7D37" w:rsidRDefault="002C7D37" w:rsidP="002C7D37">
            <w:pPr>
              <w:spacing w:after="0" w:line="240" w:lineRule="auto"/>
              <w:jc w:val="center"/>
              <w:rPr>
                <w:rFonts w:ascii="Times New Roman" w:eastAsia="Arial CYR" w:hAnsi="Times New Roman" w:cs="Times New Roman"/>
                <w:b/>
                <w:sz w:val="24"/>
                <w:szCs w:val="24"/>
              </w:rPr>
            </w:pPr>
          </w:p>
        </w:tc>
      </w:tr>
      <w:tr w:rsidR="002C7D37" w:rsidRPr="002C7D37" w:rsidTr="002C7D37">
        <w:tc>
          <w:tcPr>
            <w:tcW w:w="690" w:type="dxa"/>
          </w:tcPr>
          <w:p w:rsidR="002C7D37" w:rsidRPr="002C7D37" w:rsidRDefault="002C7D37" w:rsidP="002C7D37">
            <w:pPr>
              <w:spacing w:after="0" w:line="240" w:lineRule="auto"/>
              <w:jc w:val="center"/>
              <w:rPr>
                <w:rFonts w:ascii="Times New Roman" w:eastAsia="Arial CYR" w:hAnsi="Times New Roman" w:cs="Times New Roman"/>
                <w:sz w:val="24"/>
                <w:szCs w:val="24"/>
              </w:rPr>
            </w:pPr>
            <w:r w:rsidRPr="002C7D37">
              <w:rPr>
                <w:rFonts w:ascii="Times New Roman" w:eastAsia="Arial CYR" w:hAnsi="Times New Roman" w:cs="Times New Roman"/>
                <w:sz w:val="24"/>
                <w:szCs w:val="24"/>
              </w:rPr>
              <w:t>11.</w:t>
            </w:r>
          </w:p>
        </w:tc>
        <w:tc>
          <w:tcPr>
            <w:tcW w:w="2962" w:type="dxa"/>
          </w:tcPr>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Требования к помещениям, в которых предоставляются </w:t>
            </w:r>
            <w:r w:rsidRPr="002C7D37">
              <w:rPr>
                <w:rFonts w:ascii="Times New Roman" w:eastAsia="Times New Roman" w:hAnsi="Times New Roman" w:cs="Times New Roman"/>
                <w:sz w:val="24"/>
                <w:szCs w:val="24"/>
                <w:lang w:eastAsia="ru-RU"/>
              </w:rPr>
              <w:lastRenderedPageBreak/>
              <w:t>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tc>
        <w:tc>
          <w:tcPr>
            <w:tcW w:w="5918" w:type="dxa"/>
          </w:tcPr>
          <w:p w:rsidR="002C7D37" w:rsidRPr="002C7D37" w:rsidRDefault="002C7D37" w:rsidP="002C7D37">
            <w:pPr>
              <w:spacing w:after="0" w:line="240" w:lineRule="auto"/>
              <w:jc w:val="both"/>
              <w:rPr>
                <w:rFonts w:ascii="Times New Roman" w:eastAsia="Times New Roman" w:hAnsi="Times New Roman" w:cs="Times New Roman"/>
                <w:sz w:val="24"/>
                <w:szCs w:val="24"/>
              </w:rPr>
            </w:pPr>
            <w:r w:rsidRPr="002C7D37">
              <w:rPr>
                <w:rFonts w:ascii="Times New Roman" w:eastAsia="Times New Roman" w:hAnsi="Times New Roman" w:cs="Times New Roman"/>
                <w:sz w:val="24"/>
                <w:szCs w:val="24"/>
              </w:rPr>
              <w:lastRenderedPageBreak/>
              <w:t xml:space="preserve">Прием заявлений осуществляется в здании Администрации </w:t>
            </w:r>
            <w:r>
              <w:rPr>
                <w:rFonts w:ascii="Times New Roman" w:eastAsia="Times New Roman" w:hAnsi="Times New Roman" w:cs="Times New Roman"/>
                <w:sz w:val="24"/>
                <w:szCs w:val="24"/>
              </w:rPr>
              <w:t>Верхнеобливского</w:t>
            </w:r>
            <w:r w:rsidRPr="002C7D37">
              <w:rPr>
                <w:rFonts w:ascii="Times New Roman" w:eastAsia="Times New Roman" w:hAnsi="Times New Roman" w:cs="Times New Roman"/>
                <w:sz w:val="24"/>
                <w:szCs w:val="24"/>
              </w:rPr>
              <w:t xml:space="preserve"> сельского поселения в служебных кабинетах специалистов.</w:t>
            </w:r>
          </w:p>
          <w:p w:rsidR="002C7D37" w:rsidRPr="002C7D37" w:rsidRDefault="002C7D37" w:rsidP="002C7D37">
            <w:pPr>
              <w:spacing w:after="0" w:line="240" w:lineRule="auto"/>
              <w:jc w:val="both"/>
              <w:rPr>
                <w:rFonts w:ascii="Times New Roman" w:eastAsia="Times New Roman" w:hAnsi="Times New Roman" w:cs="Times New Roman"/>
                <w:sz w:val="24"/>
                <w:szCs w:val="24"/>
              </w:rPr>
            </w:pPr>
            <w:r w:rsidRPr="002C7D37">
              <w:rPr>
                <w:rFonts w:ascii="Times New Roman" w:eastAsia="Times New Roman" w:hAnsi="Times New Roman" w:cs="Times New Roman"/>
                <w:sz w:val="24"/>
                <w:szCs w:val="24"/>
              </w:rPr>
              <w:lastRenderedPageBreak/>
              <w:t>Помещения для ожидания и приема посетителей должны соответствовать нормативным требованиям доступности зданий и сооружений, в том числе (при наличии технической возможности):</w:t>
            </w:r>
          </w:p>
          <w:p w:rsidR="002C7D37" w:rsidRPr="002C7D37" w:rsidRDefault="002C7D37" w:rsidP="002C7D37">
            <w:pPr>
              <w:spacing w:after="0" w:line="240" w:lineRule="auto"/>
              <w:jc w:val="both"/>
              <w:rPr>
                <w:rFonts w:ascii="Times New Roman" w:eastAsia="Times New Roman" w:hAnsi="Times New Roman" w:cs="Times New Roman"/>
                <w:sz w:val="24"/>
                <w:szCs w:val="24"/>
              </w:rPr>
            </w:pPr>
            <w:r w:rsidRPr="002C7D37">
              <w:rPr>
                <w:rFonts w:ascii="Times New Roman" w:eastAsia="Times New Roman" w:hAnsi="Times New Roman" w:cs="Times New Roman"/>
                <w:sz w:val="24"/>
                <w:szCs w:val="24"/>
              </w:rPr>
              <w:t>- условиям для беспрепятственного доступа к объектам и предоставляемым в них услугам;</w:t>
            </w:r>
          </w:p>
          <w:p w:rsidR="002C7D37" w:rsidRPr="002C7D37" w:rsidRDefault="002C7D37" w:rsidP="002C7D37">
            <w:pPr>
              <w:spacing w:after="0" w:line="240" w:lineRule="auto"/>
              <w:jc w:val="both"/>
              <w:rPr>
                <w:rFonts w:ascii="Times New Roman" w:eastAsia="Times New Roman" w:hAnsi="Times New Roman" w:cs="Times New Roman"/>
                <w:sz w:val="24"/>
                <w:szCs w:val="24"/>
              </w:rPr>
            </w:pPr>
            <w:r w:rsidRPr="002C7D37">
              <w:rPr>
                <w:rFonts w:ascii="Times New Roman" w:eastAsia="Times New Roman" w:hAnsi="Times New Roman" w:cs="Times New Roman"/>
                <w:sz w:val="24"/>
                <w:szCs w:val="24"/>
              </w:rPr>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C7D37" w:rsidRPr="002C7D37" w:rsidRDefault="002C7D37" w:rsidP="002C7D37">
            <w:pPr>
              <w:spacing w:after="0" w:line="240" w:lineRule="auto"/>
              <w:jc w:val="both"/>
              <w:rPr>
                <w:rFonts w:ascii="Times New Roman" w:eastAsia="Times New Roman" w:hAnsi="Times New Roman" w:cs="Times New Roman"/>
                <w:sz w:val="24"/>
                <w:szCs w:val="24"/>
              </w:rPr>
            </w:pPr>
            <w:r w:rsidRPr="002C7D37">
              <w:rPr>
                <w:rFonts w:ascii="Times New Roman" w:eastAsia="Times New Roman" w:hAnsi="Times New Roman" w:cs="Times New Roman"/>
                <w:sz w:val="24"/>
                <w:szCs w:val="24"/>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C7D37" w:rsidRPr="002C7D37" w:rsidRDefault="002C7D37" w:rsidP="002C7D37">
            <w:pPr>
              <w:spacing w:after="0" w:line="240" w:lineRule="auto"/>
              <w:jc w:val="both"/>
              <w:rPr>
                <w:rFonts w:ascii="Times New Roman" w:eastAsia="Times New Roman" w:hAnsi="Times New Roman" w:cs="Times New Roman"/>
                <w:sz w:val="24"/>
                <w:szCs w:val="24"/>
              </w:rPr>
            </w:pPr>
            <w:r w:rsidRPr="002C7D37">
              <w:rPr>
                <w:rFonts w:ascii="Times New Roman" w:eastAsia="Times New Roman" w:hAnsi="Times New Roman" w:cs="Times New Roman"/>
                <w:sz w:val="24"/>
                <w:szCs w:val="24"/>
              </w:rPr>
              <w:t xml:space="preserve">-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w:t>
            </w:r>
          </w:p>
          <w:p w:rsidR="002C7D37" w:rsidRPr="002C7D37" w:rsidRDefault="002C7D37" w:rsidP="002C7D37">
            <w:pPr>
              <w:spacing w:after="0" w:line="240" w:lineRule="auto"/>
              <w:jc w:val="both"/>
              <w:rPr>
                <w:rFonts w:ascii="Times New Roman" w:eastAsia="Times New Roman" w:hAnsi="Times New Roman" w:cs="Times New Roman"/>
                <w:sz w:val="24"/>
                <w:szCs w:val="24"/>
              </w:rPr>
            </w:pPr>
            <w:r w:rsidRPr="002C7D37">
              <w:rPr>
                <w:rFonts w:ascii="Times New Roman" w:eastAsia="Times New Roman" w:hAnsi="Times New Roman" w:cs="Times New Roman"/>
                <w:sz w:val="24"/>
                <w:szCs w:val="24"/>
              </w:rPr>
              <w:t xml:space="preserve">-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C7D37" w:rsidRPr="002C7D37" w:rsidRDefault="002C7D37" w:rsidP="002C7D37">
            <w:pPr>
              <w:spacing w:after="0" w:line="240" w:lineRule="auto"/>
              <w:jc w:val="both"/>
              <w:rPr>
                <w:rFonts w:ascii="Times New Roman" w:eastAsia="Times New Roman" w:hAnsi="Times New Roman" w:cs="Times New Roman"/>
                <w:sz w:val="24"/>
                <w:szCs w:val="24"/>
              </w:rPr>
            </w:pPr>
            <w:r w:rsidRPr="002C7D37">
              <w:rPr>
                <w:rFonts w:ascii="Times New Roman" w:eastAsia="Times New Roman" w:hAnsi="Times New Roman" w:cs="Times New Roman"/>
                <w:sz w:val="24"/>
                <w:szCs w:val="24"/>
              </w:rPr>
              <w:t>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2C7D37" w:rsidRPr="002C7D37" w:rsidRDefault="002C7D37" w:rsidP="002C7D37">
            <w:pPr>
              <w:spacing w:after="0" w:line="240" w:lineRule="auto"/>
              <w:jc w:val="both"/>
              <w:rPr>
                <w:rFonts w:ascii="Times New Roman" w:eastAsia="Arial CYR" w:hAnsi="Times New Roman" w:cs="Times New Roman"/>
                <w:b/>
                <w:sz w:val="24"/>
                <w:szCs w:val="24"/>
              </w:rPr>
            </w:pPr>
            <w:r w:rsidRPr="002C7D37">
              <w:rPr>
                <w:rFonts w:ascii="Times New Roman" w:eastAsia="Times New Roman" w:hAnsi="Times New Roman" w:cs="Times New Roman"/>
                <w:bCs/>
                <w:sz w:val="24"/>
                <w:szCs w:val="24"/>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2C7D37">
              <w:rPr>
                <w:rFonts w:ascii="Times New Roman" w:eastAsia="Times New Roman" w:hAnsi="Times New Roman" w:cs="Times New Roman"/>
                <w:sz w:val="24"/>
                <w:szCs w:val="24"/>
              </w:rPr>
              <w:t>муниципальной услуги.</w:t>
            </w:r>
          </w:p>
        </w:tc>
      </w:tr>
      <w:tr w:rsidR="002C7D37" w:rsidRPr="002C7D37" w:rsidTr="002C7D37">
        <w:tc>
          <w:tcPr>
            <w:tcW w:w="690" w:type="dxa"/>
          </w:tcPr>
          <w:p w:rsidR="002C7D37" w:rsidRPr="002C7D37" w:rsidRDefault="002C7D37" w:rsidP="002C7D37">
            <w:pPr>
              <w:spacing w:after="0" w:line="240" w:lineRule="auto"/>
              <w:jc w:val="center"/>
              <w:rPr>
                <w:rFonts w:ascii="Times New Roman" w:eastAsia="Arial CYR" w:hAnsi="Times New Roman" w:cs="Times New Roman"/>
                <w:sz w:val="24"/>
                <w:szCs w:val="24"/>
              </w:rPr>
            </w:pPr>
            <w:r w:rsidRPr="002C7D37">
              <w:rPr>
                <w:rFonts w:ascii="Times New Roman" w:eastAsia="Arial CYR" w:hAnsi="Times New Roman" w:cs="Times New Roman"/>
                <w:sz w:val="24"/>
                <w:szCs w:val="24"/>
              </w:rPr>
              <w:lastRenderedPageBreak/>
              <w:t>12.</w:t>
            </w:r>
          </w:p>
        </w:tc>
        <w:tc>
          <w:tcPr>
            <w:tcW w:w="2962" w:type="dxa"/>
          </w:tcPr>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Показатели доступности и качества муниципальных услуг.</w:t>
            </w:r>
          </w:p>
        </w:tc>
        <w:tc>
          <w:tcPr>
            <w:tcW w:w="5918" w:type="dxa"/>
          </w:tcPr>
          <w:p w:rsidR="002C7D37" w:rsidRPr="002C7D37" w:rsidRDefault="002C7D37" w:rsidP="002C7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1. Своевременность, определяется:</w:t>
            </w:r>
          </w:p>
          <w:p w:rsidR="002C7D37" w:rsidRPr="002C7D37" w:rsidRDefault="002C7D37" w:rsidP="002C7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 (доля) случаев предоставления услуги в установленный срок.</w:t>
            </w:r>
          </w:p>
          <w:p w:rsidR="002C7D37" w:rsidRPr="002C7D37" w:rsidRDefault="002C7D37" w:rsidP="002C7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2. Качество, определяется:</w:t>
            </w:r>
          </w:p>
          <w:p w:rsidR="002C7D37" w:rsidRPr="002C7D37" w:rsidRDefault="002C7D37" w:rsidP="002C7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 (доля) потребителей, удовлетворенных качеством процесса предоставления услуги;</w:t>
            </w:r>
          </w:p>
          <w:p w:rsidR="002C7D37" w:rsidRPr="002C7D37" w:rsidRDefault="002C7D37" w:rsidP="002C7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 (доля) случаев правильно оформленных документов должностным лицом;</w:t>
            </w:r>
          </w:p>
          <w:p w:rsidR="002C7D37" w:rsidRPr="002C7D37" w:rsidRDefault="002C7D37" w:rsidP="002C7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 (доля) обоснованных жалоб к общему количеству обслуженных потребителей по данному виду услуг;</w:t>
            </w:r>
          </w:p>
          <w:p w:rsidR="002C7D37" w:rsidRPr="002C7D37" w:rsidRDefault="002C7D37" w:rsidP="002C7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 (доля) потребителей, удовлетворенных вежливостью ответственных должностных лиц.</w:t>
            </w:r>
          </w:p>
          <w:p w:rsidR="002C7D37" w:rsidRPr="002C7D37" w:rsidRDefault="002C7D37" w:rsidP="002C7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3. Доступность, определяется:</w:t>
            </w:r>
          </w:p>
          <w:p w:rsidR="002C7D37" w:rsidRPr="002C7D37" w:rsidRDefault="002C7D37" w:rsidP="002C7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 (доля) потребителей, удовлетворенных качеством и информацией о порядке предоставления услуги;</w:t>
            </w:r>
          </w:p>
          <w:p w:rsidR="002C7D37" w:rsidRPr="002C7D37" w:rsidRDefault="002C7D37" w:rsidP="002C7D37">
            <w:pPr>
              <w:spacing w:after="0" w:line="240" w:lineRule="auto"/>
              <w:jc w:val="both"/>
              <w:rPr>
                <w:rFonts w:ascii="Times New Roman" w:eastAsia="Times New Roman" w:hAnsi="Times New Roman" w:cs="Times New Roman"/>
                <w:sz w:val="24"/>
                <w:szCs w:val="24"/>
              </w:rPr>
            </w:pPr>
            <w:r w:rsidRPr="002C7D37">
              <w:rPr>
                <w:rFonts w:ascii="Times New Roman" w:eastAsia="Times New Roman" w:hAnsi="Times New Roman" w:cs="Times New Roman"/>
                <w:sz w:val="24"/>
                <w:szCs w:val="24"/>
              </w:rPr>
              <w:t xml:space="preserve">-  % (доля) случаев правильно заполненных </w:t>
            </w:r>
            <w:r w:rsidRPr="002C7D37">
              <w:rPr>
                <w:rFonts w:ascii="Times New Roman" w:eastAsia="Times New Roman" w:hAnsi="Times New Roman" w:cs="Times New Roman"/>
                <w:sz w:val="24"/>
                <w:szCs w:val="24"/>
              </w:rPr>
              <w:lastRenderedPageBreak/>
              <w:t>потребителем документов и сданных с первого раза.</w:t>
            </w:r>
          </w:p>
          <w:p w:rsidR="002C7D37" w:rsidRPr="002C7D37" w:rsidRDefault="002C7D37" w:rsidP="002C7D37">
            <w:pPr>
              <w:spacing w:after="0" w:line="240" w:lineRule="auto"/>
              <w:jc w:val="both"/>
              <w:rPr>
                <w:rFonts w:ascii="Times New Roman" w:eastAsia="Times New Roman" w:hAnsi="Times New Roman" w:cs="Times New Roman"/>
                <w:sz w:val="24"/>
                <w:szCs w:val="24"/>
              </w:rPr>
            </w:pPr>
            <w:r w:rsidRPr="002C7D37">
              <w:rPr>
                <w:rFonts w:ascii="Times New Roman" w:eastAsia="Times New Roman" w:hAnsi="Times New Roman" w:cs="Times New Roman"/>
                <w:sz w:val="24"/>
                <w:szCs w:val="24"/>
              </w:rPr>
              <w:t>4. Доступность услуги для инвалидов:</w:t>
            </w:r>
          </w:p>
          <w:p w:rsidR="002C7D37" w:rsidRPr="002C7D37" w:rsidRDefault="002C7D37" w:rsidP="002C7D37">
            <w:pPr>
              <w:spacing w:after="0" w:line="240" w:lineRule="auto"/>
              <w:jc w:val="both"/>
              <w:rPr>
                <w:rFonts w:ascii="Times New Roman" w:eastAsia="Times New Roman" w:hAnsi="Times New Roman" w:cs="Times New Roman"/>
                <w:sz w:val="24"/>
                <w:szCs w:val="24"/>
              </w:rPr>
            </w:pPr>
            <w:r w:rsidRPr="002C7D37">
              <w:rPr>
                <w:rFonts w:ascii="Times New Roman" w:eastAsia="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2C7D37" w:rsidRPr="002C7D37" w:rsidRDefault="002C7D37" w:rsidP="002C7D37">
            <w:pPr>
              <w:spacing w:after="0" w:line="240" w:lineRule="auto"/>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 xml:space="preserve">- допуск на объекты сурдопереводчика и тифлосурдопереводчика; </w:t>
            </w:r>
          </w:p>
          <w:p w:rsidR="002C7D37" w:rsidRPr="002C7D37" w:rsidRDefault="002C7D37" w:rsidP="002C7D37">
            <w:pPr>
              <w:spacing w:after="0" w:line="240" w:lineRule="auto"/>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года № 386н;</w:t>
            </w:r>
          </w:p>
          <w:p w:rsidR="002C7D37" w:rsidRPr="002C7D37" w:rsidRDefault="002C7D37" w:rsidP="002C7D37">
            <w:pPr>
              <w:spacing w:after="0" w:line="240" w:lineRule="auto"/>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 xml:space="preserve">- оказание сотрудникам,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при технической возможности.  </w:t>
            </w:r>
          </w:p>
        </w:tc>
      </w:tr>
      <w:tr w:rsidR="002C7D37" w:rsidRPr="002C7D37" w:rsidTr="002C7D37">
        <w:tc>
          <w:tcPr>
            <w:tcW w:w="690" w:type="dxa"/>
          </w:tcPr>
          <w:p w:rsidR="002C7D37" w:rsidRPr="002C7D37" w:rsidRDefault="002C7D37" w:rsidP="002C7D37">
            <w:pPr>
              <w:spacing w:after="0" w:line="240" w:lineRule="auto"/>
              <w:jc w:val="center"/>
              <w:rPr>
                <w:rFonts w:ascii="Times New Roman" w:eastAsia="Arial CYR" w:hAnsi="Times New Roman" w:cs="Times New Roman"/>
                <w:sz w:val="24"/>
                <w:szCs w:val="24"/>
              </w:rPr>
            </w:pPr>
            <w:r w:rsidRPr="002C7D37">
              <w:rPr>
                <w:rFonts w:ascii="Times New Roman" w:eastAsia="Arial CYR" w:hAnsi="Times New Roman" w:cs="Times New Roman"/>
                <w:sz w:val="24"/>
                <w:szCs w:val="24"/>
              </w:rPr>
              <w:lastRenderedPageBreak/>
              <w:t>13.</w:t>
            </w:r>
          </w:p>
        </w:tc>
        <w:tc>
          <w:tcPr>
            <w:tcW w:w="2962" w:type="dxa"/>
          </w:tcPr>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Иные требования, учитывающие особенности предоставления муниципальной услуги, в т.ч. учитывающие особенности предоставления услуги в МФЦ и в электронном виде</w:t>
            </w:r>
          </w:p>
        </w:tc>
        <w:tc>
          <w:tcPr>
            <w:tcW w:w="5918" w:type="dxa"/>
          </w:tcPr>
          <w:p w:rsidR="002C7D37" w:rsidRPr="002C7D37" w:rsidRDefault="002C7D37" w:rsidP="002C7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Иные требования устанавливаются при изменении федерального, областного законодательства, регламентирующего предоставление муниципальной услуги, внесении изменений в соответствующие правовые акты муниципального образования.</w:t>
            </w:r>
          </w:p>
          <w:p w:rsidR="002C7D37" w:rsidRPr="002C7D37" w:rsidRDefault="002C7D37" w:rsidP="002C7D37">
            <w:pPr>
              <w:spacing w:after="0" w:line="240" w:lineRule="auto"/>
              <w:jc w:val="both"/>
              <w:rPr>
                <w:rFonts w:ascii="Times New Roman" w:eastAsia="Arial CYR" w:hAnsi="Times New Roman" w:cs="Times New Roman"/>
                <w:b/>
                <w:sz w:val="24"/>
                <w:szCs w:val="24"/>
              </w:rPr>
            </w:pPr>
            <w:r w:rsidRPr="002C7D37">
              <w:rPr>
                <w:rFonts w:ascii="Times New Roman" w:eastAsia="Times New Roman" w:hAnsi="Times New Roman" w:cs="Times New Roman"/>
                <w:sz w:val="24"/>
                <w:szCs w:val="24"/>
              </w:rPr>
              <w:t>Муниципальная услуга может предоставляться в МФЦ и в электронном виде, в случае наличия на территории муниципального образования многофункционального центра по оказанию услуг и при наличии соответствующего Интернет-портала муниципальных услуг.</w:t>
            </w:r>
          </w:p>
        </w:tc>
      </w:tr>
    </w:tbl>
    <w:p w:rsidR="002C7D37" w:rsidRPr="002C7D37" w:rsidRDefault="002C7D37" w:rsidP="002C7D37">
      <w:pPr>
        <w:spacing w:after="0" w:line="240" w:lineRule="auto"/>
        <w:ind w:left="567"/>
        <w:jc w:val="both"/>
        <w:rPr>
          <w:rFonts w:ascii="Times New Roman" w:eastAsia="Arial CYR" w:hAnsi="Times New Roman" w:cs="Times New Roman"/>
          <w:sz w:val="28"/>
          <w:szCs w:val="28"/>
        </w:rPr>
      </w:pPr>
    </w:p>
    <w:p w:rsidR="002C7D37" w:rsidRPr="002C7D37" w:rsidRDefault="002C7D37" w:rsidP="002C7D37">
      <w:pPr>
        <w:spacing w:after="0" w:line="240" w:lineRule="auto"/>
        <w:ind w:left="708"/>
        <w:jc w:val="center"/>
        <w:rPr>
          <w:rFonts w:ascii="Times New Roman" w:eastAsia="Arial CYR" w:hAnsi="Times New Roman" w:cs="Times New Roman"/>
          <w:b/>
          <w:sz w:val="28"/>
          <w:szCs w:val="28"/>
        </w:rPr>
      </w:pPr>
      <w:r w:rsidRPr="002C7D37">
        <w:rPr>
          <w:rFonts w:ascii="Times New Roman" w:eastAsia="Arial CYR" w:hAnsi="Times New Roman" w:cs="Times New Roman"/>
          <w:b/>
          <w:sz w:val="28"/>
          <w:szCs w:val="28"/>
          <w:lang w:val="en-US"/>
        </w:rPr>
        <w:t>III</w:t>
      </w:r>
      <w:r w:rsidRPr="002C7D37">
        <w:rPr>
          <w:rFonts w:ascii="Times New Roman" w:eastAsia="Arial CYR" w:hAnsi="Times New Roman" w:cs="Times New Roman"/>
          <w:b/>
          <w:sz w:val="28"/>
          <w:szCs w:val="28"/>
        </w:rPr>
        <w:t>. ТРЕБОВАНИЯ К ПОРЯДКУ ПРЕДОСТАВЛЕНИЯ МУНИЦИПАЛЬНОЙ УСЛУГИ</w:t>
      </w:r>
    </w:p>
    <w:p w:rsidR="002C7D37" w:rsidRPr="002C7D37" w:rsidRDefault="002C7D37" w:rsidP="002C7D37">
      <w:pPr>
        <w:spacing w:after="0" w:line="240" w:lineRule="auto"/>
        <w:ind w:left="708"/>
        <w:jc w:val="center"/>
        <w:rPr>
          <w:rFonts w:ascii="Times New Roman" w:eastAsia="Arial CYR" w:hAnsi="Times New Roman" w:cs="Times New Roman"/>
          <w:b/>
          <w:sz w:val="28"/>
          <w:szCs w:val="28"/>
        </w:rPr>
      </w:pPr>
    </w:p>
    <w:p w:rsidR="002C7D37" w:rsidRPr="002C7D37" w:rsidRDefault="002C7D37" w:rsidP="002C7D37">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3.1. Порядок информирования заинтересованных лиц о муниципальной услуге.</w:t>
      </w:r>
    </w:p>
    <w:p w:rsidR="002C7D37" w:rsidRPr="002C7D37" w:rsidRDefault="002C7D37" w:rsidP="002C7D37">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3.1.1. Сведения, носящие открытый общедоступный характер, представляются всем заинтересованным лицам в Администрации </w:t>
      </w:r>
      <w:r>
        <w:rPr>
          <w:rFonts w:ascii="Times New Roman" w:eastAsia="Times New Roman" w:hAnsi="Times New Roman" w:cs="Times New Roman"/>
          <w:sz w:val="28"/>
          <w:szCs w:val="28"/>
          <w:lang w:eastAsia="ru-RU"/>
        </w:rPr>
        <w:t>Верхнеобливского</w:t>
      </w:r>
      <w:r w:rsidRPr="002C7D37">
        <w:rPr>
          <w:rFonts w:ascii="Times New Roman" w:eastAsia="Times New Roman" w:hAnsi="Times New Roman" w:cs="Times New Roman"/>
          <w:sz w:val="28"/>
          <w:szCs w:val="28"/>
          <w:lang w:eastAsia="ru-RU"/>
        </w:rPr>
        <w:t xml:space="preserve"> сельского поселения, либо в МФЦ.</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3.1.2. Информация о порядке предоставления муниципальной услуги предоставляется:</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 при личном обращении  непосредственно в Администрации </w:t>
      </w:r>
      <w:r>
        <w:rPr>
          <w:rFonts w:ascii="Times New Roman" w:eastAsia="Times New Roman" w:hAnsi="Times New Roman" w:cs="Times New Roman"/>
          <w:sz w:val="28"/>
          <w:szCs w:val="28"/>
          <w:lang w:eastAsia="ru-RU"/>
        </w:rPr>
        <w:t>Верхнеобливского</w:t>
      </w:r>
      <w:r w:rsidRPr="002C7D37">
        <w:rPr>
          <w:rFonts w:ascii="Times New Roman" w:eastAsia="Times New Roman" w:hAnsi="Times New Roman" w:cs="Times New Roman"/>
          <w:sz w:val="28"/>
          <w:szCs w:val="28"/>
          <w:lang w:eastAsia="ru-RU"/>
        </w:rPr>
        <w:t xml:space="preserve"> сельского поселения, либо в МФЦ;</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с использованием средств телефонной связи, электронного информирования;</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3.1.3. Необходимая информация по предоставлению муниципальной услуги размещается на информационных стендах в помещении,  </w:t>
      </w:r>
      <w:r w:rsidRPr="002C7D37">
        <w:rPr>
          <w:rFonts w:ascii="Times New Roman" w:eastAsia="Times New Roman" w:hAnsi="Times New Roman" w:cs="Times New Roman"/>
          <w:sz w:val="28"/>
          <w:szCs w:val="28"/>
          <w:lang w:eastAsia="ru-RU"/>
        </w:rPr>
        <w:lastRenderedPageBreak/>
        <w:t xml:space="preserve">предназначенном для приема документов  по согласованию проектных решений по отделке фасадов при ремонте зданий, сооружений и временных объектов. </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3.1.4. Консультации по процедуре предоставления муниципальной услуги  могут предоставляться:</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по личному обращению;</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по письменным обращениям;</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по телефону;</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интернет-консультация (при наличии соответствующего Интернет-портала муниципальных услуг).</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3.1.5. При консультировании по письменным обращениям ответ на обращение направляется почтой в адрес заявителя в срок, не превышающий 14 дней с момента поступления письменного обращения.</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3.1.6. При ответах (консультировании)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Время разговора не должно превышать 15 минут.</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3.1.7. Должностные лица Администрации </w:t>
      </w:r>
      <w:r>
        <w:rPr>
          <w:rFonts w:ascii="Times New Roman" w:eastAsia="Times New Roman" w:hAnsi="Times New Roman" w:cs="Times New Roman"/>
          <w:sz w:val="28"/>
          <w:szCs w:val="28"/>
          <w:lang w:eastAsia="ru-RU"/>
        </w:rPr>
        <w:t>Верхнеобливского</w:t>
      </w:r>
      <w:r w:rsidRPr="002C7D37">
        <w:rPr>
          <w:rFonts w:ascii="Times New Roman" w:eastAsia="Times New Roman" w:hAnsi="Times New Roman" w:cs="Times New Roman"/>
          <w:sz w:val="28"/>
          <w:szCs w:val="28"/>
          <w:lang w:eastAsia="ru-RU"/>
        </w:rPr>
        <w:t xml:space="preserve"> сельского поселения  обязаны представлять информацию по следующим вопросам:</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сведений о нормативно-правовых актах по согласованию проектных решений по отделке фасадов при ремонте зданий, сооружений и временных объектов;</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перечня необходимых документов для получения данной услуги;</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требования к заверению документов, прилагаемых к заявлению;</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времени приема и выдачи документов;</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сроков выдачи документов;</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порядка обжалования действий (бездействия) и решений, осуществляемых и принимаемых в ходе предоставления муниципальных услуг.</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Иные вопросы рассматриваются Администрацией </w:t>
      </w:r>
      <w:r>
        <w:rPr>
          <w:rFonts w:ascii="Times New Roman" w:eastAsia="Times New Roman" w:hAnsi="Times New Roman" w:cs="Times New Roman"/>
          <w:sz w:val="28"/>
          <w:szCs w:val="28"/>
          <w:lang w:eastAsia="ru-RU"/>
        </w:rPr>
        <w:t>Верхнеобливского</w:t>
      </w:r>
      <w:r w:rsidRPr="002C7D37">
        <w:rPr>
          <w:rFonts w:ascii="Times New Roman" w:eastAsia="Times New Roman" w:hAnsi="Times New Roman" w:cs="Times New Roman"/>
          <w:sz w:val="28"/>
          <w:szCs w:val="28"/>
          <w:lang w:eastAsia="ru-RU"/>
        </w:rPr>
        <w:t xml:space="preserve"> сельского поселения только на основании соответствующего письменного обращения.</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3.1.8.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Заявители, представившие в Администрацию </w:t>
      </w:r>
      <w:r>
        <w:rPr>
          <w:rFonts w:ascii="Times New Roman" w:eastAsia="Times New Roman" w:hAnsi="Times New Roman" w:cs="Times New Roman"/>
          <w:sz w:val="28"/>
          <w:szCs w:val="28"/>
          <w:lang w:eastAsia="ru-RU"/>
        </w:rPr>
        <w:t>Верхнеобливского</w:t>
      </w:r>
      <w:r w:rsidRPr="002C7D37">
        <w:rPr>
          <w:rFonts w:ascii="Times New Roman" w:eastAsia="Times New Roman" w:hAnsi="Times New Roman" w:cs="Times New Roman"/>
          <w:sz w:val="28"/>
          <w:szCs w:val="28"/>
          <w:lang w:eastAsia="ru-RU"/>
        </w:rPr>
        <w:t xml:space="preserve"> сельского поселения документы для согласования проектных решений по </w:t>
      </w:r>
      <w:r w:rsidRPr="002C7D37">
        <w:rPr>
          <w:rFonts w:ascii="Times New Roman" w:eastAsia="Times New Roman" w:hAnsi="Times New Roman" w:cs="Times New Roman"/>
          <w:sz w:val="28"/>
          <w:szCs w:val="28"/>
          <w:lang w:eastAsia="ru-RU"/>
        </w:rPr>
        <w:lastRenderedPageBreak/>
        <w:t>отделке фасадов при ремонте зданий, сооружений и временных объектов, в обязательном порядке информируются специалистами:</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об отказе в предоставлении услуги;</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о сроке предоставления услуги  и возможности ее получения.</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3.1.9. Информация об отказе в согласовании проектных решений по отделке фасадов при ремонте зданий, сооружений и временных объектов направляется заявителю письмом и дублируется по телефону, указанному в заявлении о выдаче разрешения.</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3.1.10. Информация о сроке завершения подготовки постановления   сообщается заявителю при подаче документов, а в случае продления срока подготовки - направляется заявителю письмом и дублируется по указанному в заявлении телефону.</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3.1.11. В любое время с момента приема документов заявитель имеет право на получение сведений о прохождении документов при помощи телефона или посредством личного посещения Администрации.</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Заявителю представляются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3.1.12. Сведения о месте нахождения, телефонах, адресах электронной почты и часах приема должностными лицами Администрации </w:t>
      </w:r>
      <w:r>
        <w:rPr>
          <w:rFonts w:ascii="Times New Roman" w:eastAsia="Times New Roman" w:hAnsi="Times New Roman" w:cs="Times New Roman"/>
          <w:sz w:val="28"/>
          <w:szCs w:val="28"/>
          <w:lang w:eastAsia="ru-RU"/>
        </w:rPr>
        <w:t>Верхнеобливского</w:t>
      </w:r>
      <w:r w:rsidRPr="002C7D37">
        <w:rPr>
          <w:rFonts w:ascii="Times New Roman" w:eastAsia="Times New Roman" w:hAnsi="Times New Roman" w:cs="Times New Roman"/>
          <w:sz w:val="28"/>
          <w:szCs w:val="28"/>
          <w:lang w:eastAsia="ru-RU"/>
        </w:rPr>
        <w:t xml:space="preserve"> сельского поселения.</w:t>
      </w:r>
    </w:p>
    <w:p w:rsidR="002C7D37" w:rsidRPr="002C7D37" w:rsidRDefault="002C7D37" w:rsidP="002C7D37">
      <w:pPr>
        <w:spacing w:after="0" w:line="240" w:lineRule="auto"/>
        <w:ind w:firstLine="708"/>
        <w:jc w:val="both"/>
        <w:rPr>
          <w:rFonts w:ascii="Times New Roman" w:eastAsia="Times New Roman" w:hAnsi="Times New Roman" w:cs="Times New Roman"/>
          <w:bCs/>
          <w:sz w:val="28"/>
          <w:szCs w:val="28"/>
        </w:rPr>
      </w:pPr>
      <w:r w:rsidRPr="002C7D37">
        <w:rPr>
          <w:rFonts w:ascii="Times New Roman" w:eastAsia="Times New Roman" w:hAnsi="Times New Roman" w:cs="Times New Roman"/>
          <w:bCs/>
          <w:sz w:val="28"/>
          <w:szCs w:val="28"/>
        </w:rPr>
        <w:t>почтовый адрес: 3470</w:t>
      </w:r>
      <w:r>
        <w:rPr>
          <w:rFonts w:ascii="Times New Roman" w:eastAsia="Times New Roman" w:hAnsi="Times New Roman" w:cs="Times New Roman"/>
          <w:bCs/>
          <w:sz w:val="28"/>
          <w:szCs w:val="28"/>
        </w:rPr>
        <w:t>77</w:t>
      </w:r>
    </w:p>
    <w:p w:rsidR="002C7D37" w:rsidRPr="002C7D37" w:rsidRDefault="002C7D37" w:rsidP="002C7D37">
      <w:pPr>
        <w:spacing w:after="0" w:line="240" w:lineRule="auto"/>
        <w:ind w:firstLine="708"/>
        <w:jc w:val="both"/>
        <w:rPr>
          <w:rFonts w:ascii="Times New Roman" w:eastAsia="Times New Roman" w:hAnsi="Times New Roman" w:cs="Times New Roman"/>
          <w:bCs/>
          <w:sz w:val="28"/>
          <w:szCs w:val="28"/>
        </w:rPr>
      </w:pPr>
      <w:r w:rsidRPr="002C7D37">
        <w:rPr>
          <w:rFonts w:ascii="Times New Roman" w:eastAsia="Times New Roman" w:hAnsi="Times New Roman" w:cs="Times New Roman"/>
          <w:bCs/>
          <w:sz w:val="28"/>
          <w:szCs w:val="28"/>
        </w:rPr>
        <w:t xml:space="preserve">- Ростовская  область, Тацинский район, </w:t>
      </w:r>
      <w:r>
        <w:rPr>
          <w:rFonts w:ascii="Times New Roman" w:eastAsia="Times New Roman" w:hAnsi="Times New Roman" w:cs="Times New Roman"/>
          <w:bCs/>
          <w:sz w:val="28"/>
          <w:szCs w:val="28"/>
        </w:rPr>
        <w:t>х. Верхнеобливский</w:t>
      </w:r>
      <w:r w:rsidRPr="002C7D37">
        <w:rPr>
          <w:rFonts w:ascii="Times New Roman" w:eastAsia="Times New Roman" w:hAnsi="Times New Roman" w:cs="Times New Roman"/>
          <w:bCs/>
          <w:sz w:val="28"/>
          <w:szCs w:val="28"/>
        </w:rPr>
        <w:t xml:space="preserve">, ул. </w:t>
      </w:r>
      <w:r>
        <w:rPr>
          <w:rFonts w:ascii="Times New Roman" w:eastAsia="Times New Roman" w:hAnsi="Times New Roman" w:cs="Times New Roman"/>
          <w:bCs/>
          <w:sz w:val="28"/>
          <w:szCs w:val="28"/>
        </w:rPr>
        <w:t>Советская</w:t>
      </w:r>
      <w:r w:rsidRPr="002C7D3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57</w:t>
      </w:r>
      <w:r w:rsidRPr="002C7D37">
        <w:rPr>
          <w:rFonts w:ascii="Times New Roman" w:eastAsia="Times New Roman" w:hAnsi="Times New Roman" w:cs="Times New Roman"/>
          <w:bCs/>
          <w:sz w:val="28"/>
          <w:szCs w:val="28"/>
        </w:rPr>
        <w:t xml:space="preserve">. </w:t>
      </w:r>
    </w:p>
    <w:p w:rsidR="002C7D37" w:rsidRPr="002C7D37" w:rsidRDefault="002C7D37" w:rsidP="002C7D37">
      <w:pPr>
        <w:spacing w:after="0" w:line="240" w:lineRule="auto"/>
        <w:ind w:firstLine="708"/>
        <w:jc w:val="both"/>
        <w:rPr>
          <w:rFonts w:ascii="Times New Roman" w:eastAsia="Times New Roman" w:hAnsi="Times New Roman" w:cs="Times New Roman"/>
          <w:bCs/>
          <w:sz w:val="28"/>
          <w:szCs w:val="28"/>
        </w:rPr>
      </w:pPr>
      <w:r w:rsidRPr="002C7D37">
        <w:rPr>
          <w:rFonts w:ascii="Times New Roman" w:eastAsia="Times New Roman" w:hAnsi="Times New Roman" w:cs="Times New Roman"/>
          <w:bCs/>
          <w:sz w:val="28"/>
          <w:szCs w:val="28"/>
        </w:rPr>
        <w:t>адрес электронной почты:</w:t>
      </w:r>
    </w:p>
    <w:p w:rsidR="002C7D37" w:rsidRPr="002C7D37" w:rsidRDefault="002C7D37" w:rsidP="002C7D37">
      <w:pPr>
        <w:spacing w:after="0" w:line="240" w:lineRule="auto"/>
        <w:ind w:firstLine="708"/>
        <w:jc w:val="both"/>
        <w:rPr>
          <w:rFonts w:ascii="Times New Roman" w:eastAsia="Times New Roman" w:hAnsi="Times New Roman" w:cs="Times New Roman"/>
          <w:bCs/>
          <w:sz w:val="28"/>
          <w:szCs w:val="28"/>
        </w:rPr>
      </w:pPr>
      <w:r w:rsidRPr="002C7D37">
        <w:rPr>
          <w:rFonts w:ascii="Times New Roman" w:eastAsia="Times New Roman" w:hAnsi="Times New Roman" w:cs="Times New Roman"/>
          <w:bCs/>
          <w:sz w:val="28"/>
          <w:szCs w:val="28"/>
        </w:rPr>
        <w:t xml:space="preserve">- </w:t>
      </w:r>
      <w:hyperlink r:id="rId7" w:history="1">
        <w:r w:rsidRPr="002C5DB1">
          <w:rPr>
            <w:rStyle w:val="af5"/>
            <w:rFonts w:ascii="Times New Roman" w:eastAsia="Times New Roman" w:hAnsi="Times New Roman" w:cs="Times New Roman"/>
            <w:bCs/>
            <w:sz w:val="28"/>
            <w:szCs w:val="28"/>
            <w:lang w:val="en-US"/>
          </w:rPr>
          <w:t>sp</w:t>
        </w:r>
        <w:r w:rsidRPr="002C5DB1">
          <w:rPr>
            <w:rStyle w:val="af5"/>
            <w:rFonts w:ascii="Times New Roman" w:eastAsia="Times New Roman" w:hAnsi="Times New Roman" w:cs="Times New Roman"/>
            <w:bCs/>
            <w:sz w:val="28"/>
            <w:szCs w:val="28"/>
          </w:rPr>
          <w:t>38395@</w:t>
        </w:r>
        <w:proofErr w:type="spellStart"/>
        <w:r w:rsidRPr="002C5DB1">
          <w:rPr>
            <w:rStyle w:val="af5"/>
            <w:rFonts w:ascii="Times New Roman" w:eastAsia="Times New Roman" w:hAnsi="Times New Roman" w:cs="Times New Roman"/>
            <w:bCs/>
            <w:sz w:val="28"/>
            <w:szCs w:val="28"/>
            <w:lang w:val="en-US"/>
          </w:rPr>
          <w:t>donpac</w:t>
        </w:r>
        <w:proofErr w:type="spellEnd"/>
        <w:r w:rsidRPr="002C5DB1">
          <w:rPr>
            <w:rStyle w:val="af5"/>
            <w:rFonts w:ascii="Times New Roman" w:eastAsia="Times New Roman" w:hAnsi="Times New Roman" w:cs="Times New Roman"/>
            <w:bCs/>
            <w:sz w:val="28"/>
            <w:szCs w:val="28"/>
          </w:rPr>
          <w:t>.</w:t>
        </w:r>
        <w:proofErr w:type="spellStart"/>
        <w:r w:rsidRPr="002C5DB1">
          <w:rPr>
            <w:rStyle w:val="af5"/>
            <w:rFonts w:ascii="Times New Roman" w:eastAsia="Times New Roman" w:hAnsi="Times New Roman" w:cs="Times New Roman"/>
            <w:bCs/>
            <w:sz w:val="28"/>
            <w:szCs w:val="28"/>
            <w:lang w:val="en-US"/>
          </w:rPr>
          <w:t>ru</w:t>
        </w:r>
        <w:proofErr w:type="spellEnd"/>
      </w:hyperlink>
    </w:p>
    <w:p w:rsidR="002C7D37" w:rsidRPr="002C7D37" w:rsidRDefault="002C7D37" w:rsidP="002C7D37">
      <w:pPr>
        <w:spacing w:after="0" w:line="240" w:lineRule="auto"/>
        <w:ind w:firstLine="708"/>
        <w:jc w:val="both"/>
        <w:rPr>
          <w:rFonts w:ascii="Times New Roman" w:eastAsia="Times New Roman" w:hAnsi="Times New Roman" w:cs="Times New Roman"/>
          <w:bCs/>
          <w:sz w:val="28"/>
          <w:szCs w:val="28"/>
        </w:rPr>
      </w:pPr>
      <w:r w:rsidRPr="002C7D37">
        <w:rPr>
          <w:rFonts w:ascii="Times New Roman" w:eastAsia="Times New Roman" w:hAnsi="Times New Roman" w:cs="Times New Roman"/>
          <w:bCs/>
          <w:sz w:val="28"/>
          <w:szCs w:val="28"/>
        </w:rPr>
        <w:t>справочные телефоны:</w:t>
      </w:r>
    </w:p>
    <w:p w:rsidR="002C7D37" w:rsidRPr="002C7D37" w:rsidRDefault="002C7D37" w:rsidP="002C7D37">
      <w:pPr>
        <w:spacing w:after="0" w:line="240" w:lineRule="auto"/>
        <w:ind w:firstLine="708"/>
        <w:jc w:val="both"/>
        <w:rPr>
          <w:rFonts w:ascii="Times New Roman" w:eastAsia="Times New Roman" w:hAnsi="Times New Roman" w:cs="Times New Roman"/>
          <w:bCs/>
          <w:sz w:val="28"/>
          <w:szCs w:val="28"/>
        </w:rPr>
      </w:pPr>
      <w:r w:rsidRPr="002C7D37">
        <w:rPr>
          <w:rFonts w:ascii="Times New Roman" w:eastAsia="Times New Roman" w:hAnsi="Times New Roman" w:cs="Times New Roman"/>
          <w:bCs/>
          <w:sz w:val="28"/>
          <w:szCs w:val="28"/>
        </w:rPr>
        <w:t xml:space="preserve">- приемная администрации </w:t>
      </w:r>
      <w:r>
        <w:rPr>
          <w:rFonts w:ascii="Times New Roman" w:eastAsia="Times New Roman" w:hAnsi="Times New Roman" w:cs="Times New Roman"/>
          <w:bCs/>
          <w:sz w:val="28"/>
          <w:szCs w:val="28"/>
        </w:rPr>
        <w:t>Верхнеобливского</w:t>
      </w:r>
      <w:r w:rsidRPr="002C7D37">
        <w:rPr>
          <w:rFonts w:ascii="Times New Roman" w:eastAsia="Times New Roman" w:hAnsi="Times New Roman" w:cs="Times New Roman"/>
          <w:bCs/>
          <w:sz w:val="28"/>
          <w:szCs w:val="28"/>
        </w:rPr>
        <w:t xml:space="preserve"> сельского поселения (86397) 2</w:t>
      </w:r>
      <w:r>
        <w:rPr>
          <w:rFonts w:ascii="Times New Roman" w:eastAsia="Times New Roman" w:hAnsi="Times New Roman" w:cs="Times New Roman"/>
          <w:bCs/>
          <w:sz w:val="28"/>
          <w:szCs w:val="28"/>
        </w:rPr>
        <w:t>5</w:t>
      </w:r>
      <w:r w:rsidRPr="002C7D3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7</w:t>
      </w:r>
      <w:r w:rsidRPr="002C7D3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23</w:t>
      </w:r>
      <w:r w:rsidRPr="002C7D37">
        <w:rPr>
          <w:rFonts w:ascii="Times New Roman" w:eastAsia="Times New Roman" w:hAnsi="Times New Roman" w:cs="Times New Roman"/>
          <w:bCs/>
          <w:sz w:val="28"/>
          <w:szCs w:val="28"/>
        </w:rPr>
        <w:t>, факс (86397) 2</w:t>
      </w:r>
      <w:r>
        <w:rPr>
          <w:rFonts w:ascii="Times New Roman" w:eastAsia="Times New Roman" w:hAnsi="Times New Roman" w:cs="Times New Roman"/>
          <w:bCs/>
          <w:sz w:val="28"/>
          <w:szCs w:val="28"/>
        </w:rPr>
        <w:t>5</w:t>
      </w:r>
      <w:r w:rsidRPr="002C7D3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7</w:t>
      </w:r>
      <w:r w:rsidRPr="002C7D3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23</w:t>
      </w:r>
      <w:r w:rsidRPr="002C7D37">
        <w:rPr>
          <w:rFonts w:ascii="Times New Roman" w:eastAsia="Times New Roman" w:hAnsi="Times New Roman" w:cs="Times New Roman"/>
          <w:bCs/>
          <w:sz w:val="28"/>
          <w:szCs w:val="28"/>
        </w:rPr>
        <w:t>;</w:t>
      </w:r>
    </w:p>
    <w:p w:rsidR="002C7D37" w:rsidRPr="002C7D37" w:rsidRDefault="002C7D37" w:rsidP="002C7D37">
      <w:pPr>
        <w:spacing w:after="0" w:line="240" w:lineRule="auto"/>
        <w:ind w:firstLine="708"/>
        <w:jc w:val="both"/>
        <w:rPr>
          <w:rFonts w:ascii="Times New Roman" w:eastAsia="Times New Roman" w:hAnsi="Times New Roman" w:cs="Times New Roman"/>
          <w:bCs/>
          <w:sz w:val="28"/>
          <w:szCs w:val="28"/>
        </w:rPr>
      </w:pPr>
      <w:r w:rsidRPr="002C7D37">
        <w:rPr>
          <w:rFonts w:ascii="Times New Roman" w:eastAsia="Times New Roman" w:hAnsi="Times New Roman" w:cs="Times New Roman"/>
          <w:bCs/>
          <w:sz w:val="28"/>
          <w:szCs w:val="28"/>
        </w:rPr>
        <w:t>График работы:</w:t>
      </w:r>
    </w:p>
    <w:p w:rsidR="002C7D37" w:rsidRPr="002C7D37" w:rsidRDefault="002C7D37" w:rsidP="002C7D37">
      <w:pPr>
        <w:spacing w:after="0" w:line="240" w:lineRule="auto"/>
        <w:ind w:firstLine="708"/>
        <w:jc w:val="both"/>
        <w:rPr>
          <w:rFonts w:ascii="Times New Roman" w:eastAsia="Times New Roman" w:hAnsi="Times New Roman" w:cs="Times New Roman"/>
          <w:bCs/>
          <w:sz w:val="28"/>
          <w:szCs w:val="28"/>
        </w:rPr>
      </w:pPr>
      <w:r w:rsidRPr="002C7D37">
        <w:rPr>
          <w:rFonts w:ascii="Times New Roman" w:eastAsia="Times New Roman" w:hAnsi="Times New Roman" w:cs="Times New Roman"/>
          <w:bCs/>
          <w:sz w:val="28"/>
          <w:szCs w:val="28"/>
        </w:rPr>
        <w:t xml:space="preserve"> понедельник – пятница, с 8:</w:t>
      </w:r>
      <w:r w:rsidR="00E04B74">
        <w:rPr>
          <w:rFonts w:ascii="Times New Roman" w:eastAsia="Times New Roman" w:hAnsi="Times New Roman" w:cs="Times New Roman"/>
          <w:bCs/>
          <w:sz w:val="28"/>
          <w:szCs w:val="28"/>
        </w:rPr>
        <w:t>0</w:t>
      </w:r>
      <w:r w:rsidRPr="002C7D37">
        <w:rPr>
          <w:rFonts w:ascii="Times New Roman" w:eastAsia="Times New Roman" w:hAnsi="Times New Roman" w:cs="Times New Roman"/>
          <w:bCs/>
          <w:sz w:val="28"/>
          <w:szCs w:val="28"/>
        </w:rPr>
        <w:t>0 ч. до 1</w:t>
      </w:r>
      <w:r w:rsidR="00E04B74">
        <w:rPr>
          <w:rFonts w:ascii="Times New Roman" w:eastAsia="Times New Roman" w:hAnsi="Times New Roman" w:cs="Times New Roman"/>
          <w:bCs/>
          <w:sz w:val="28"/>
          <w:szCs w:val="28"/>
        </w:rPr>
        <w:t>6</w:t>
      </w:r>
      <w:r w:rsidRPr="002C7D37">
        <w:rPr>
          <w:rFonts w:ascii="Times New Roman" w:eastAsia="Times New Roman" w:hAnsi="Times New Roman" w:cs="Times New Roman"/>
          <w:bCs/>
          <w:sz w:val="28"/>
          <w:szCs w:val="28"/>
        </w:rPr>
        <w:t>:</w:t>
      </w:r>
      <w:r w:rsidR="00E04B74">
        <w:rPr>
          <w:rFonts w:ascii="Times New Roman" w:eastAsia="Times New Roman" w:hAnsi="Times New Roman" w:cs="Times New Roman"/>
          <w:bCs/>
          <w:sz w:val="28"/>
          <w:szCs w:val="28"/>
        </w:rPr>
        <w:t>0</w:t>
      </w:r>
      <w:r w:rsidRPr="002C7D37">
        <w:rPr>
          <w:rFonts w:ascii="Times New Roman" w:eastAsia="Times New Roman" w:hAnsi="Times New Roman" w:cs="Times New Roman"/>
          <w:bCs/>
          <w:sz w:val="28"/>
          <w:szCs w:val="28"/>
        </w:rPr>
        <w:t xml:space="preserve">0 ч., </w:t>
      </w:r>
    </w:p>
    <w:p w:rsidR="002C7D37" w:rsidRPr="002C7D37" w:rsidRDefault="002C7D37" w:rsidP="002C7D37">
      <w:pPr>
        <w:spacing w:after="0" w:line="240" w:lineRule="auto"/>
        <w:ind w:firstLine="708"/>
        <w:jc w:val="both"/>
        <w:rPr>
          <w:rFonts w:ascii="Times New Roman" w:eastAsia="Times New Roman" w:hAnsi="Times New Roman" w:cs="Times New Roman"/>
          <w:bCs/>
          <w:sz w:val="28"/>
          <w:szCs w:val="28"/>
        </w:rPr>
      </w:pPr>
      <w:r w:rsidRPr="002C7D37">
        <w:rPr>
          <w:rFonts w:ascii="Times New Roman" w:eastAsia="Times New Roman" w:hAnsi="Times New Roman" w:cs="Times New Roman"/>
          <w:bCs/>
          <w:sz w:val="28"/>
          <w:szCs w:val="28"/>
        </w:rPr>
        <w:t>перерыв с 1</w:t>
      </w:r>
      <w:r w:rsidR="00E04B74">
        <w:rPr>
          <w:rFonts w:ascii="Times New Roman" w:eastAsia="Times New Roman" w:hAnsi="Times New Roman" w:cs="Times New Roman"/>
          <w:bCs/>
          <w:sz w:val="28"/>
          <w:szCs w:val="28"/>
        </w:rPr>
        <w:t>2</w:t>
      </w:r>
      <w:r w:rsidRPr="002C7D37">
        <w:rPr>
          <w:rFonts w:ascii="Times New Roman" w:eastAsia="Times New Roman" w:hAnsi="Times New Roman" w:cs="Times New Roman"/>
          <w:bCs/>
          <w:sz w:val="28"/>
          <w:szCs w:val="28"/>
        </w:rPr>
        <w:t>:00 ч. до 1</w:t>
      </w:r>
      <w:r w:rsidR="00E04B74">
        <w:rPr>
          <w:rFonts w:ascii="Times New Roman" w:eastAsia="Times New Roman" w:hAnsi="Times New Roman" w:cs="Times New Roman"/>
          <w:bCs/>
          <w:sz w:val="28"/>
          <w:szCs w:val="28"/>
        </w:rPr>
        <w:t>3</w:t>
      </w:r>
      <w:r w:rsidRPr="002C7D37">
        <w:rPr>
          <w:rFonts w:ascii="Times New Roman" w:eastAsia="Times New Roman" w:hAnsi="Times New Roman" w:cs="Times New Roman"/>
          <w:bCs/>
          <w:sz w:val="28"/>
          <w:szCs w:val="28"/>
        </w:rPr>
        <w:t xml:space="preserve">:00 ч., </w:t>
      </w:r>
    </w:p>
    <w:p w:rsidR="002C7D37" w:rsidRPr="002C7D37" w:rsidRDefault="002C7D37" w:rsidP="002C7D37">
      <w:pPr>
        <w:spacing w:after="0" w:line="240" w:lineRule="auto"/>
        <w:ind w:firstLine="708"/>
        <w:jc w:val="both"/>
        <w:rPr>
          <w:rFonts w:ascii="Times New Roman" w:eastAsia="Times New Roman" w:hAnsi="Times New Roman" w:cs="Times New Roman"/>
          <w:bCs/>
          <w:sz w:val="28"/>
          <w:szCs w:val="28"/>
        </w:rPr>
      </w:pPr>
      <w:r w:rsidRPr="002C7D37">
        <w:rPr>
          <w:rFonts w:ascii="Times New Roman" w:eastAsia="Times New Roman" w:hAnsi="Times New Roman" w:cs="Times New Roman"/>
          <w:bCs/>
          <w:sz w:val="28"/>
          <w:szCs w:val="28"/>
        </w:rPr>
        <w:t>суббота, воскресенье – выходной.</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ab/>
        <w:t>3.1.13. Заявителям должна быть предоставлена возможность для предварительной записи для получения муниципальной услуги. Предварительная запись может осуществляться при личном обращении заявителей или по телефону.</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При предварительной записи заявитель сообщает свои персональные данные, контактную информацию и желаемую дату с указанием времени представления документов не менее чем за два дня до приема документов. </w:t>
      </w:r>
      <w:r w:rsidRPr="002C7D37">
        <w:rPr>
          <w:rFonts w:ascii="Times New Roman" w:eastAsia="Times New Roman" w:hAnsi="Times New Roman" w:cs="Times New Roman"/>
          <w:sz w:val="28"/>
          <w:szCs w:val="28"/>
          <w:lang w:eastAsia="ru-RU"/>
        </w:rPr>
        <w:tab/>
        <w:t>Предварительная запись осуществляется путем внесения информации в журналы записи заявителей, которые ведутся на бумажных носителях. Заявителю сообщается дата и время представления документов и кабинет приема документов, в который следует обратиться.</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3.1.14. Тексты документов, представляемых для получения </w:t>
      </w:r>
      <w:r w:rsidRPr="002C7D37">
        <w:rPr>
          <w:rFonts w:ascii="Times New Roman" w:eastAsia="Times New Roman" w:hAnsi="Times New Roman" w:cs="Times New Roman"/>
          <w:sz w:val="28"/>
          <w:szCs w:val="28"/>
          <w:lang w:eastAsia="ru-RU"/>
        </w:rPr>
        <w:lastRenderedPageBreak/>
        <w:t>муниципальной услуги, должны быть написаны разборчиво, наименования юридических лиц - без сокращения.</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Не подлежат приему документы для получения муниципальной услуги,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3.1.15. В случае некомплектного предоставления документов, заявление  рассмотрению не подлежит, а документы в двухнедельный срок возвращаются заявителю.</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3.1.16. Рассмотрение заявления о согласовании проектных решений по отделке фасадов при ремонте зданий, сооружений и временных объектов может быть прекращено при поступлении от заявителя письменного заявления о прекращении рассмотрения заявления.</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3.1.17. Отказ в принятии документов не является препятствием для повторной подачи документов. Повторная подача заявления при условии устранения оснований, вызвавших отказ, осуществляются в порядке, предусмотренном административным регламентом.</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3.1.18. Блок-схема предоставления муниципальной услуги (приложение  № 4 к административному регламенту).</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2C7D37">
        <w:rPr>
          <w:rFonts w:ascii="Times New Roman" w:eastAsia="Times New Roman" w:hAnsi="Times New Roman" w:cs="Times New Roman"/>
          <w:b/>
          <w:sz w:val="28"/>
          <w:szCs w:val="28"/>
          <w:lang w:val="en-US" w:eastAsia="ru-RU"/>
        </w:rPr>
        <w:t>IV</w:t>
      </w:r>
      <w:r w:rsidRPr="002C7D37">
        <w:rPr>
          <w:rFonts w:ascii="Times New Roman" w:eastAsia="Times New Roman" w:hAnsi="Times New Roman" w:cs="Times New Roman"/>
          <w:b/>
          <w:sz w:val="28"/>
          <w:szCs w:val="28"/>
          <w:lang w:eastAsia="ru-RU"/>
        </w:rPr>
        <w:t>.АДМИНИСТРАТИВНЫЕ  ПРОЦЕДУРЫ</w:t>
      </w: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4.1. Описание последовательности  действий при предоставлении муниципальной  услуги</w:t>
      </w: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C7D37" w:rsidRPr="002C7D37" w:rsidRDefault="002C7D37" w:rsidP="002C7D37">
      <w:pPr>
        <w:suppressAutoHyphens/>
        <w:autoSpaceDE w:val="0"/>
        <w:spacing w:after="0" w:line="240" w:lineRule="auto"/>
        <w:ind w:firstLine="720"/>
        <w:jc w:val="both"/>
        <w:rPr>
          <w:rFonts w:ascii="Times New Roman" w:eastAsia="Arial" w:hAnsi="Times New Roman" w:cs="Times New Roman"/>
          <w:sz w:val="28"/>
          <w:szCs w:val="28"/>
          <w:lang w:eastAsia="ar-SA"/>
        </w:rPr>
      </w:pPr>
      <w:r w:rsidRPr="002C7D37">
        <w:rPr>
          <w:rFonts w:ascii="Times New Roman" w:eastAsia="Arial" w:hAnsi="Times New Roman" w:cs="Times New Roman"/>
          <w:sz w:val="28"/>
          <w:szCs w:val="28"/>
          <w:lang w:eastAsia="ar-SA"/>
        </w:rPr>
        <w:t xml:space="preserve">4.1. Предоставление муниципальной услуги включает в себя следующие административные процедуры: </w:t>
      </w:r>
    </w:p>
    <w:p w:rsidR="002C7D37" w:rsidRPr="002C7D37" w:rsidRDefault="002C7D37" w:rsidP="002C7D3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4.1.1. Состав административных процедур:</w:t>
      </w:r>
    </w:p>
    <w:p w:rsidR="002C7D37" w:rsidRPr="002C7D37" w:rsidRDefault="002C7D37" w:rsidP="002C7D3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1) прием и регистрация заявления (форма заявления - приложение № 3 к административному регламенту);</w:t>
      </w:r>
    </w:p>
    <w:p w:rsidR="002C7D37" w:rsidRPr="002C7D37" w:rsidRDefault="002C7D37" w:rsidP="002C7D3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2) рассмотрение заявления;</w:t>
      </w:r>
    </w:p>
    <w:p w:rsidR="002C7D37" w:rsidRPr="002C7D37" w:rsidRDefault="002C7D37" w:rsidP="002C7D3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3) оформление документов;</w:t>
      </w:r>
    </w:p>
    <w:p w:rsidR="002C7D37" w:rsidRPr="002C7D37" w:rsidRDefault="002C7D37" w:rsidP="002C7D3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4) выдача готовых документов заявителю.</w:t>
      </w:r>
    </w:p>
    <w:p w:rsidR="002C7D37" w:rsidRPr="002C7D37" w:rsidRDefault="002C7D37" w:rsidP="002C7D3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4.1.2. Требования к порядку выполнения административных процедур:</w:t>
      </w:r>
    </w:p>
    <w:p w:rsidR="002C7D37" w:rsidRPr="002C7D37" w:rsidRDefault="002C7D37" w:rsidP="002C7D37">
      <w:pPr>
        <w:widowControl w:val="0"/>
        <w:spacing w:after="0" w:line="240" w:lineRule="auto"/>
        <w:ind w:firstLine="72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1. Основанием для начала предоставления муниципальной услуги является личное обращение заявителя (его представителя, доверенного лица) в администрацию с комплектом документов, необходимых для предоставления услуги, указанных в приложении 1 к настоящему Административному регламенту.</w:t>
      </w:r>
    </w:p>
    <w:p w:rsidR="002C7D37" w:rsidRPr="002C7D37" w:rsidRDefault="002C7D37" w:rsidP="002C7D37">
      <w:pPr>
        <w:widowControl w:val="0"/>
        <w:tabs>
          <w:tab w:val="left" w:pos="708"/>
        </w:tabs>
        <w:spacing w:after="0" w:line="240" w:lineRule="auto"/>
        <w:ind w:firstLine="720"/>
        <w:jc w:val="both"/>
        <w:rPr>
          <w:rFonts w:ascii="Times New Roman" w:eastAsia="Times New Roman" w:hAnsi="Times New Roman" w:cs="Times New Roman"/>
          <w:sz w:val="28"/>
          <w:szCs w:val="28"/>
          <w:lang w:eastAsia="ar-SA"/>
        </w:rPr>
      </w:pPr>
      <w:r w:rsidRPr="002C7D37">
        <w:rPr>
          <w:rFonts w:ascii="Times New Roman" w:eastAsia="Times New Roman" w:hAnsi="Times New Roman" w:cs="Times New Roman"/>
          <w:sz w:val="28"/>
          <w:szCs w:val="28"/>
          <w:lang w:eastAsia="ar-SA"/>
        </w:rPr>
        <w:t xml:space="preserve">2. Специалист устанавливает личность заявителя, проверяет документ, удостоверяющий личность, проверяет наличие всех необходимых документов исходя из соответствующего перечня документов, представляемых на предоставление муниципальной услуги, в случае если приложены все документы, то заявление регистрируется в журнале </w:t>
      </w:r>
      <w:r w:rsidRPr="002C7D37">
        <w:rPr>
          <w:rFonts w:ascii="Times New Roman" w:eastAsia="Times New Roman" w:hAnsi="Times New Roman" w:cs="Times New Roman"/>
          <w:sz w:val="28"/>
          <w:szCs w:val="28"/>
          <w:lang w:eastAsia="ar-SA"/>
        </w:rPr>
        <w:lastRenderedPageBreak/>
        <w:t>регистрации заявлений.</w:t>
      </w:r>
    </w:p>
    <w:p w:rsidR="002C7D37" w:rsidRPr="002C7D37" w:rsidRDefault="002C7D37" w:rsidP="002C7D37">
      <w:pPr>
        <w:widowControl w:val="0"/>
        <w:spacing w:after="0" w:line="240" w:lineRule="auto"/>
        <w:ind w:firstLine="72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3. Зарегистрированные письменные заявления в день поступления выдаются  главе </w:t>
      </w:r>
      <w:r>
        <w:rPr>
          <w:rFonts w:ascii="Times New Roman" w:eastAsia="Times New Roman" w:hAnsi="Times New Roman" w:cs="Times New Roman"/>
          <w:sz w:val="28"/>
          <w:szCs w:val="28"/>
          <w:lang w:eastAsia="ru-RU"/>
        </w:rPr>
        <w:t>Верхнеобливского</w:t>
      </w:r>
      <w:r w:rsidRPr="002C7D37">
        <w:rPr>
          <w:rFonts w:ascii="Times New Roman" w:eastAsia="Times New Roman" w:hAnsi="Times New Roman" w:cs="Times New Roman"/>
          <w:sz w:val="28"/>
          <w:szCs w:val="28"/>
          <w:lang w:eastAsia="ru-RU"/>
        </w:rPr>
        <w:t xml:space="preserve"> сельского поселения.</w:t>
      </w:r>
    </w:p>
    <w:p w:rsidR="002C7D37" w:rsidRPr="002C7D37" w:rsidRDefault="002C7D37" w:rsidP="002C7D37">
      <w:pPr>
        <w:widowControl w:val="0"/>
        <w:spacing w:after="0" w:line="240" w:lineRule="auto"/>
        <w:ind w:firstLine="72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4. Глава поселения рассматривает поступающие заявления и дает поручения специалисту. Поручения даются в форме резолюции.</w:t>
      </w:r>
    </w:p>
    <w:p w:rsidR="002C7D37" w:rsidRPr="002C7D37" w:rsidRDefault="002C7D37" w:rsidP="002C7D37">
      <w:pPr>
        <w:spacing w:after="0" w:line="240" w:lineRule="auto"/>
        <w:ind w:firstLine="72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5. В случае отсутствия замечаний специалист проверяет документы, согласовывает документы и выдает согласованное проектно</w:t>
      </w:r>
      <w:r w:rsidR="00E04B74">
        <w:rPr>
          <w:rFonts w:ascii="Times New Roman" w:eastAsia="Times New Roman" w:hAnsi="Times New Roman" w:cs="Times New Roman"/>
          <w:sz w:val="28"/>
          <w:szCs w:val="28"/>
          <w:lang w:eastAsia="ru-RU"/>
        </w:rPr>
        <w:t>е</w:t>
      </w:r>
      <w:r w:rsidRPr="002C7D37">
        <w:rPr>
          <w:rFonts w:ascii="Times New Roman" w:eastAsia="Times New Roman" w:hAnsi="Times New Roman" w:cs="Times New Roman"/>
          <w:sz w:val="28"/>
          <w:szCs w:val="28"/>
          <w:lang w:eastAsia="ru-RU"/>
        </w:rPr>
        <w:t xml:space="preserve"> решение по отделке фасадов при ремонте зданий, сооружений и временных объектов.</w:t>
      </w:r>
    </w:p>
    <w:p w:rsidR="002C7D37" w:rsidRPr="002C7D37" w:rsidRDefault="002C7D37" w:rsidP="002C7D37">
      <w:pPr>
        <w:spacing w:after="0" w:line="240" w:lineRule="auto"/>
        <w:ind w:firstLine="72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6. Результатом предоставления муниципальной услуги является согласованное проектное решение по отделке фасадов при ремонте зданий, сооружений и временных объектов.</w:t>
      </w:r>
    </w:p>
    <w:p w:rsidR="002C7D37" w:rsidRPr="002C7D37" w:rsidRDefault="002C7D37" w:rsidP="002C7D37">
      <w:pPr>
        <w:suppressAutoHyphens/>
        <w:autoSpaceDE w:val="0"/>
        <w:spacing w:after="0" w:line="240" w:lineRule="auto"/>
        <w:ind w:firstLine="720"/>
        <w:jc w:val="both"/>
        <w:rPr>
          <w:rFonts w:ascii="Times New Roman" w:eastAsia="Arial" w:hAnsi="Times New Roman" w:cs="Times New Roman"/>
          <w:sz w:val="28"/>
          <w:szCs w:val="28"/>
          <w:lang w:eastAsia="ar-SA"/>
        </w:rPr>
      </w:pPr>
      <w:r w:rsidRPr="002C7D37">
        <w:rPr>
          <w:rFonts w:ascii="Times New Roman" w:eastAsia="Arial" w:hAnsi="Times New Roman" w:cs="Times New Roman"/>
          <w:sz w:val="28"/>
          <w:szCs w:val="28"/>
          <w:lang w:eastAsia="ar-SA"/>
        </w:rPr>
        <w:t>4.2. Форма заявления представлена в приложении № 3 к административному регламенту.</w:t>
      </w:r>
    </w:p>
    <w:p w:rsidR="002C7D37" w:rsidRPr="002C7D37" w:rsidRDefault="002C7D37" w:rsidP="002C7D37">
      <w:pPr>
        <w:suppressAutoHyphens/>
        <w:autoSpaceDE w:val="0"/>
        <w:spacing w:after="0" w:line="240" w:lineRule="auto"/>
        <w:ind w:firstLine="720"/>
        <w:jc w:val="both"/>
        <w:rPr>
          <w:rFonts w:ascii="Times New Roman" w:eastAsia="Arial" w:hAnsi="Times New Roman" w:cs="Times New Roman"/>
          <w:sz w:val="28"/>
          <w:szCs w:val="28"/>
          <w:lang w:eastAsia="ar-SA"/>
        </w:rPr>
      </w:pPr>
      <w:r w:rsidRPr="002C7D37">
        <w:rPr>
          <w:rFonts w:ascii="Times New Roman" w:eastAsia="Arial" w:hAnsi="Times New Roman" w:cs="Times New Roman"/>
          <w:sz w:val="28"/>
          <w:szCs w:val="28"/>
          <w:lang w:eastAsia="ar-SA"/>
        </w:rPr>
        <w:t xml:space="preserve">4.3. Блок-схема предоставления муниципальной услуги представлена в приложении № 4 к административному регламенту. </w:t>
      </w:r>
    </w:p>
    <w:p w:rsidR="002C7D37" w:rsidRPr="002C7D37" w:rsidRDefault="002C7D37" w:rsidP="002C7D3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4.3.  Межведомственные запросы</w:t>
      </w: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4.3.1. При непредставлении заявителем документов, указанных в приложении № 2 к Административному регламенту, Администрация поселения запрашивает указанные документы (их копии, сведения, содержащиеся в них) по каналам межведомственного взаимодействия.</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В случае приема заявления специалистом МФЦ,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специалистами МФЦ.</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4.3.2. Документы (их копии или сведения, содержащиеся в них), запрашиваются уполномоченными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По межведомственным запросам уполномоченных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дней со дня получения соответствующего межведомственного запроса. </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Документы могут быть направлены в электронной форме.</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lastRenderedPageBreak/>
        <w:t>Правоустанавливающие документы на объекты недвижимости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C7D37" w:rsidRPr="002C7D37" w:rsidRDefault="002C7D37" w:rsidP="002C7D37">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2C7D37">
        <w:rPr>
          <w:rFonts w:ascii="Times New Roman" w:eastAsia="Times New Roman" w:hAnsi="Times New Roman" w:cs="Times New Roman"/>
          <w:b/>
          <w:sz w:val="28"/>
          <w:szCs w:val="28"/>
          <w:lang w:val="en-US" w:eastAsia="ru-RU"/>
        </w:rPr>
        <w:t>V</w:t>
      </w:r>
      <w:r w:rsidRPr="002C7D37">
        <w:rPr>
          <w:rFonts w:ascii="Times New Roman" w:eastAsia="Times New Roman" w:hAnsi="Times New Roman" w:cs="Times New Roman"/>
          <w:b/>
          <w:sz w:val="28"/>
          <w:szCs w:val="28"/>
          <w:lang w:eastAsia="ru-RU"/>
        </w:rPr>
        <w:t>. ПОРЯДОК  И ФОРМЫ КОНТРОЛЯ ПРЕДОСТАВЛЕНИЯ</w:t>
      </w:r>
    </w:p>
    <w:p w:rsidR="002C7D37" w:rsidRPr="002C7D37" w:rsidRDefault="002C7D37" w:rsidP="002C7D37">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2C7D37">
        <w:rPr>
          <w:rFonts w:ascii="Times New Roman" w:eastAsia="Times New Roman" w:hAnsi="Times New Roman" w:cs="Times New Roman"/>
          <w:b/>
          <w:sz w:val="28"/>
          <w:szCs w:val="28"/>
          <w:lang w:eastAsia="ru-RU"/>
        </w:rPr>
        <w:t>МУНИЦИПАЛЬНОЙ УСЛУГИ</w:t>
      </w:r>
    </w:p>
    <w:p w:rsidR="002C7D37" w:rsidRPr="002C7D37" w:rsidRDefault="002C7D37" w:rsidP="002C7D37">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5.1. Текущий  контроль</w:t>
      </w: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5.1.1.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ответственными за организацию работы по предоставлению муниципальной услуги.</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Специалисты, задействованные в процедуре предоставления муниципальной услуги, несут ответственность за соблюдение сроков и порядка проведения административных процедур, установленных Административным регламентом.</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5.1.2. Текущий контроль осуществляется путем проведения должностным лицом, ответственным за организацию работы по предоставлению муниципальной услуги, систематических проверок соблюдения и исполнения  положений Административного регламента.</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5.2. Контроль за полнотой и качеством предоставления </w:t>
      </w: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муниципальных услуг</w:t>
      </w: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5.2.1. Контроль за полнотой и качеством предоставления муниципальных услуг включает в себя, помимо текущего контроля,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5.2.2. Муниципальные служащие, за решения и действия (бездействия), принимаемые (осуществляемые) в ходе оказания муниципальной услуги (исполнения функции) несут ответственность в соответствии с действующим законодательством.</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C7D37" w:rsidRPr="002C7D37" w:rsidRDefault="002C7D37" w:rsidP="002C7D3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2C7D37">
        <w:rPr>
          <w:rFonts w:ascii="Times New Roman" w:eastAsia="Times New Roman" w:hAnsi="Times New Roman" w:cs="Times New Roman"/>
          <w:b/>
          <w:sz w:val="28"/>
          <w:szCs w:val="28"/>
          <w:lang w:val="en-US" w:eastAsia="ru-RU"/>
        </w:rPr>
        <w:t>VI</w:t>
      </w:r>
      <w:r w:rsidRPr="002C7D37">
        <w:rPr>
          <w:rFonts w:ascii="Times New Roman" w:eastAsia="Times New Roman" w:hAnsi="Times New Roman" w:cs="Times New Roman"/>
          <w:b/>
          <w:sz w:val="28"/>
          <w:szCs w:val="28"/>
          <w:lang w:eastAsia="ru-RU"/>
        </w:rPr>
        <w:t>. ПОРЯДОК ОБЖАЛОВАНИЯ ДЕЙСТВИЙ (БЕЗДЕЙСТВИЙ) ДОЛЖНОСТНОГО ЛИЦА, А ТАКЖЕ ПРИНИМАЕМОГО  ИМ РЕШЕНИЯ ПРИ ПРЕДОСТАВЛЕНИИ МУНИЦИПАЛЬНОЙ УСЛУГИ</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lastRenderedPageBreak/>
        <w:t>6.1. Досудебное (внесудебное) обжалование</w:t>
      </w: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6.1.1. Заявитель может обратиться с жалобой (претензией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отказ должностного лица органа местного самоуправления, предоставляющего муниципальную услугу, в принятии заявления у заявителя;</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необоснованный отказ в предоставлении муниципальной услуги или ее результата;</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наличие ошибок, опечаток и иных неточностей в результате предоставления муниципальной услуги;</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а также нарушения прав или законных интересов заявителей при предоставлении муниципальных услуг, предусмотренных ст. 5 Федерального закона от 27.07.2010 года № 210-ФЗ «Об организации предоставления государственных и муниципальных услуг»;</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неисполнения должностными лицами органов, предоставляющих муниципальные услуги обязанностей, предусмотренных ст. 6  Федерального закона от 27.07.2010 года № 210-ФЗ «Об организации предоставления государственных и муниципальных услуг».</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6.1.2. Заявители имеют право обратиться с жалобой (претензией) лично или направить письменное обращение на имя Главы </w:t>
      </w:r>
      <w:r w:rsidR="00E04B74">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Верхнеобливского</w:t>
      </w:r>
      <w:r w:rsidRPr="002C7D37">
        <w:rPr>
          <w:rFonts w:ascii="Times New Roman" w:eastAsia="Times New Roman" w:hAnsi="Times New Roman" w:cs="Times New Roman"/>
          <w:sz w:val="28"/>
          <w:szCs w:val="28"/>
          <w:lang w:eastAsia="ru-RU"/>
        </w:rPr>
        <w:t xml:space="preserve"> сельского поселения.</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Жалоба (претензия) может быть направлена с использованием информационно-телекоммуникационных сетей общего пользования, Единого портала государственных и муниципальных услуг.</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6.1.3. Личный прием заявителей проводится Главой </w:t>
      </w:r>
      <w:r w:rsidR="00E04B74">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Верхнеобливского</w:t>
      </w:r>
      <w:r w:rsidRPr="002C7D37">
        <w:rPr>
          <w:rFonts w:ascii="Times New Roman" w:eastAsia="Times New Roman" w:hAnsi="Times New Roman" w:cs="Times New Roman"/>
          <w:sz w:val="28"/>
          <w:szCs w:val="28"/>
          <w:lang w:eastAsia="ru-RU"/>
        </w:rPr>
        <w:t xml:space="preserve"> сельского поселения или уполномоченными на то должностными лицами в порядке, установленном Регламентом работы Администрации </w:t>
      </w:r>
      <w:r>
        <w:rPr>
          <w:rFonts w:ascii="Times New Roman" w:eastAsia="Times New Roman" w:hAnsi="Times New Roman" w:cs="Times New Roman"/>
          <w:sz w:val="28"/>
          <w:szCs w:val="28"/>
          <w:lang w:eastAsia="ru-RU"/>
        </w:rPr>
        <w:t>Верхнеобливского</w:t>
      </w:r>
      <w:r w:rsidRPr="002C7D37">
        <w:rPr>
          <w:rFonts w:ascii="Times New Roman" w:eastAsia="Times New Roman" w:hAnsi="Times New Roman" w:cs="Times New Roman"/>
          <w:sz w:val="28"/>
          <w:szCs w:val="28"/>
          <w:lang w:eastAsia="ru-RU"/>
        </w:rPr>
        <w:t xml:space="preserve"> сельского поселения. </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6.1.4. Поступившая в орган местного самоуправления, предоставляющий муниципальную услугу, информация о неправомерных действиях органов местного самоуправления, их должностных лиц подлежит проверке. По результатам проведенной проверки органами местного самоуправления, предоставляющими муниципальную услугу, подтверждается наличие признаков административного правонарушения.</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6.1.5.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w:t>
      </w:r>
      <w:r w:rsidRPr="002C7D37">
        <w:rPr>
          <w:rFonts w:ascii="Times New Roman" w:eastAsia="Times New Roman" w:hAnsi="Times New Roman" w:cs="Times New Roman"/>
          <w:sz w:val="28"/>
          <w:szCs w:val="28"/>
          <w:lang w:eastAsia="ru-RU"/>
        </w:rPr>
        <w:lastRenderedPageBreak/>
        <w:t>Федерации вправе установить случаи, при которых срок рассмотрения жалобы может быть сокращен.</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6.1.6. По результатам рассмотрения жалобы (претензии) орган местного самоуправления, предоставляющий муниципальную услугу, принимает одно из следующих решений:</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удовлетворяет жалобу (претензию);</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отказывает в удовлетворении жалобы (претензии).</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В случае удовлетворения жалобы (претензии) или отказа в ее удовлетворении заявителю направляется информация о причинах удовлетворения или отказа в письменной форме.</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Должностное лицо, уполномоченное на рассмотрение жалоб (претензий), направляет информацию о результатах рассмотрения жалоб (претензий) в органы прокуратуры.</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В случае отказа в удовлетворении жалобы (претензии) заявитель вправе обратиться в органы прокуратуры в соответствии с действующим законодательством Российской Федерации.</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6.1.7. Запрещается направлять жалобу (претензию) на рассмотрение должностному лицу органа местного самоуправления, решение или действие которого обжалуется.</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6.1.8. 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6.1.9.Если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w:t>
      </w:r>
      <w:r w:rsidRPr="002C7D37">
        <w:rPr>
          <w:rFonts w:ascii="Times New Roman" w:eastAsia="Times New Roman" w:hAnsi="Times New Roman" w:cs="Times New Roman"/>
          <w:sz w:val="28"/>
          <w:szCs w:val="28"/>
          <w:lang w:eastAsia="ru-RU"/>
        </w:rPr>
        <w:lastRenderedPageBreak/>
        <w:t>данном решении уведомляется заявитель, направивший обращение.</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6.1.10.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по номеру телефона  Главы Администрации </w:t>
      </w:r>
      <w:r>
        <w:rPr>
          <w:rFonts w:ascii="Times New Roman" w:eastAsia="Times New Roman" w:hAnsi="Times New Roman" w:cs="Times New Roman"/>
          <w:sz w:val="28"/>
          <w:szCs w:val="28"/>
          <w:lang w:eastAsia="ru-RU"/>
        </w:rPr>
        <w:t>Верхнеобливского</w:t>
      </w:r>
      <w:r w:rsidRPr="002C7D37">
        <w:rPr>
          <w:rFonts w:ascii="Times New Roman" w:eastAsia="Times New Roman" w:hAnsi="Times New Roman" w:cs="Times New Roman"/>
          <w:sz w:val="28"/>
          <w:szCs w:val="28"/>
          <w:lang w:eastAsia="ru-RU"/>
        </w:rPr>
        <w:t xml:space="preserve"> района (</w:t>
      </w:r>
      <w:r w:rsidR="00E04B74">
        <w:rPr>
          <w:rFonts w:ascii="Times New Roman" w:eastAsia="Times New Roman" w:hAnsi="Times New Roman" w:cs="Times New Roman"/>
          <w:sz w:val="28"/>
          <w:szCs w:val="28"/>
          <w:lang w:eastAsia="ru-RU"/>
        </w:rPr>
        <w:t>25</w:t>
      </w:r>
      <w:r w:rsidRPr="002C7D37">
        <w:rPr>
          <w:rFonts w:ascii="Times New Roman" w:eastAsia="Times New Roman" w:hAnsi="Times New Roman" w:cs="Times New Roman"/>
          <w:sz w:val="28"/>
          <w:szCs w:val="28"/>
          <w:lang w:eastAsia="ru-RU"/>
        </w:rPr>
        <w:t>-</w:t>
      </w:r>
      <w:r w:rsidR="00E04B74">
        <w:rPr>
          <w:rFonts w:ascii="Times New Roman" w:eastAsia="Times New Roman" w:hAnsi="Times New Roman" w:cs="Times New Roman"/>
          <w:sz w:val="28"/>
          <w:szCs w:val="28"/>
          <w:lang w:eastAsia="ru-RU"/>
        </w:rPr>
        <w:t>7</w:t>
      </w:r>
      <w:r w:rsidRPr="002C7D37">
        <w:rPr>
          <w:rFonts w:ascii="Times New Roman" w:eastAsia="Times New Roman" w:hAnsi="Times New Roman" w:cs="Times New Roman"/>
          <w:sz w:val="28"/>
          <w:szCs w:val="28"/>
          <w:lang w:eastAsia="ru-RU"/>
        </w:rPr>
        <w:t>-</w:t>
      </w:r>
      <w:r w:rsidR="00E04B74">
        <w:rPr>
          <w:rFonts w:ascii="Times New Roman" w:eastAsia="Times New Roman" w:hAnsi="Times New Roman" w:cs="Times New Roman"/>
          <w:sz w:val="28"/>
          <w:szCs w:val="28"/>
          <w:lang w:eastAsia="ru-RU"/>
        </w:rPr>
        <w:t>23</w:t>
      </w:r>
      <w:r w:rsidRPr="002C7D37">
        <w:rPr>
          <w:rFonts w:ascii="Times New Roman" w:eastAsia="Times New Roman" w:hAnsi="Times New Roman" w:cs="Times New Roman"/>
          <w:sz w:val="28"/>
          <w:szCs w:val="28"/>
          <w:lang w:eastAsia="ru-RU"/>
        </w:rPr>
        <w:t>).</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Сообщение заявителя должно содержать следующую информацию:</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фамилию, имя, отчество гражданина (наименование юридического лица), которым подается сообщение, его место жительства или пребывания;</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суть нарушенных прав и законных интересов, противоправного решения, действия (бездействия);</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сведения о способе информирования заявителя о принятых мерах по результатам рассмотрения его сообщения.</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6.2. Судебное обжалование</w:t>
      </w: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6.2.1. Заявители имеют право на обжалование действий или бездействия должностных лиц Администрации </w:t>
      </w:r>
      <w:r>
        <w:rPr>
          <w:rFonts w:ascii="Times New Roman" w:eastAsia="Times New Roman" w:hAnsi="Times New Roman" w:cs="Times New Roman"/>
          <w:sz w:val="28"/>
          <w:szCs w:val="28"/>
          <w:lang w:eastAsia="ru-RU"/>
        </w:rPr>
        <w:t>Верхнеобливского</w:t>
      </w:r>
      <w:r w:rsidRPr="002C7D37">
        <w:rPr>
          <w:rFonts w:ascii="Times New Roman" w:eastAsia="Times New Roman" w:hAnsi="Times New Roman" w:cs="Times New Roman"/>
          <w:sz w:val="28"/>
          <w:szCs w:val="28"/>
          <w:lang w:eastAsia="ru-RU"/>
        </w:rPr>
        <w:t xml:space="preserve"> сельского поселения  в судебном порядке, в соответствии с действующим законодательством.</w:t>
      </w: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2C7D37">
        <w:rPr>
          <w:rFonts w:ascii="Times New Roman" w:eastAsia="Times New Roman" w:hAnsi="Times New Roman" w:cs="Times New Roman"/>
          <w:b/>
          <w:sz w:val="28"/>
          <w:szCs w:val="28"/>
          <w:lang w:val="en-US" w:eastAsia="ru-RU"/>
        </w:rPr>
        <w:t>VII</w:t>
      </w:r>
      <w:r w:rsidRPr="002C7D37">
        <w:rPr>
          <w:rFonts w:ascii="Times New Roman" w:eastAsia="Times New Roman" w:hAnsi="Times New Roman" w:cs="Times New Roman"/>
          <w:b/>
          <w:sz w:val="28"/>
          <w:szCs w:val="28"/>
          <w:lang w:eastAsia="ru-RU"/>
        </w:rPr>
        <w:t>. ИНЫЕ ПОЛОЖЕНИЯ</w:t>
      </w: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7.1. По результатам анализа предоставления муниципальной услуги проводится работа по оптимизации (повышении качества) предоставления муниципальной услуги, в т.ч.:</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упорядочение и сокращение сроков исполнения административных процедур и административных действий;</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устранение избыточных  административных процедур и административных действий, если это не противоречит действующему законодательству и муниципальным правовым актам;</w:t>
      </w:r>
    </w:p>
    <w:p w:rsidR="002C7D37" w:rsidRPr="00E04B74" w:rsidRDefault="002C7D37" w:rsidP="00E04B7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 сокращение количества документов, предоставляемых заявителем для оказания муниципальной услуги, применение новых форм документов, позволяющих устранить необходимость неоднократного представления </w:t>
      </w:r>
      <w:r w:rsidRPr="002C7D37">
        <w:rPr>
          <w:rFonts w:ascii="Times New Roman" w:eastAsia="Times New Roman" w:hAnsi="Times New Roman" w:cs="Times New Roman"/>
          <w:sz w:val="28"/>
          <w:szCs w:val="28"/>
          <w:lang w:eastAsia="ru-RU"/>
        </w:rPr>
        <w:lastRenderedPageBreak/>
        <w:t>идентичной информации, снижение количества взаимодействий заявителя с должностными лицами, использование межведомственных согласований при оказании муниципальной услуги без участия заявителя, в т.ч. с использованием информацио</w:t>
      </w:r>
      <w:r w:rsidR="00E04B74">
        <w:rPr>
          <w:rFonts w:ascii="Times New Roman" w:eastAsia="Times New Roman" w:hAnsi="Times New Roman" w:cs="Times New Roman"/>
          <w:sz w:val="28"/>
          <w:szCs w:val="28"/>
          <w:lang w:eastAsia="ru-RU"/>
        </w:rPr>
        <w:t>нно-коммуникационных технологий</w:t>
      </w:r>
    </w:p>
    <w:p w:rsidR="002C7D37" w:rsidRPr="002C7D37" w:rsidRDefault="002C7D37" w:rsidP="002C7D37">
      <w:pPr>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Приложение № 1 к Административному регламенту</w:t>
      </w:r>
    </w:p>
    <w:p w:rsidR="002C7D37" w:rsidRPr="002C7D37" w:rsidRDefault="002C7D37" w:rsidP="002C7D37">
      <w:pPr>
        <w:autoSpaceDE w:val="0"/>
        <w:autoSpaceDN w:val="0"/>
        <w:adjustRightInd w:val="0"/>
        <w:spacing w:after="0" w:line="240" w:lineRule="auto"/>
        <w:ind w:firstLine="540"/>
        <w:rPr>
          <w:rFonts w:ascii="Times New Roman" w:eastAsia="Times New Roman" w:hAnsi="Times New Roman" w:cs="Times New Roman"/>
          <w:lang w:eastAsia="ru-RU"/>
        </w:rPr>
      </w:pPr>
    </w:p>
    <w:p w:rsidR="002C7D37" w:rsidRPr="002C7D37" w:rsidRDefault="002C7D37" w:rsidP="002C7D37">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2C7D37" w:rsidRPr="002C7D37" w:rsidRDefault="002C7D37" w:rsidP="002C7D37">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Перечень документов,</w:t>
      </w:r>
    </w:p>
    <w:p w:rsidR="002C7D37" w:rsidRPr="002C7D37" w:rsidRDefault="002C7D37" w:rsidP="002C7D37">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необходимых для оказания муниципальной услуги</w:t>
      </w:r>
    </w:p>
    <w:p w:rsidR="002C7D37" w:rsidRPr="002C7D37" w:rsidRDefault="002C7D37" w:rsidP="002C7D37">
      <w:pPr>
        <w:spacing w:after="0" w:line="240" w:lineRule="auto"/>
        <w:jc w:val="center"/>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«Согласование проектных решений по отделке фасадов при ремонте зданий, сооружений и временных объектов»</w:t>
      </w:r>
    </w:p>
    <w:p w:rsidR="002C7D37" w:rsidRPr="002C7D37" w:rsidRDefault="002C7D37" w:rsidP="002C7D37">
      <w:pPr>
        <w:spacing w:after="0" w:line="240" w:lineRule="auto"/>
        <w:rPr>
          <w:rFonts w:ascii="Times New Roman" w:eastAsia="Times New Roman" w:hAnsi="Times New Roman" w:cs="Times New Roman"/>
          <w:sz w:val="28"/>
          <w:szCs w:val="28"/>
          <w:lang w:eastAsia="ru-RU"/>
        </w:rPr>
      </w:pPr>
    </w:p>
    <w:tbl>
      <w:tblPr>
        <w:tblW w:w="0" w:type="auto"/>
        <w:tblLook w:val="01E0"/>
      </w:tblPr>
      <w:tblGrid>
        <w:gridCol w:w="604"/>
        <w:gridCol w:w="4244"/>
        <w:gridCol w:w="2361"/>
        <w:gridCol w:w="2361"/>
      </w:tblGrid>
      <w:tr w:rsidR="002C7D37" w:rsidRPr="002C7D37" w:rsidTr="002C7D37">
        <w:tc>
          <w:tcPr>
            <w:tcW w:w="604" w:type="dxa"/>
          </w:tcPr>
          <w:p w:rsidR="002C7D37" w:rsidRPr="002C7D37" w:rsidRDefault="002C7D37" w:rsidP="002C7D37">
            <w:pPr>
              <w:spacing w:after="0" w:line="240" w:lineRule="auto"/>
              <w:rPr>
                <w:rFonts w:ascii="Times New Roman" w:eastAsia="Times New Roman" w:hAnsi="Times New Roman" w:cs="Times New Roman"/>
                <w:sz w:val="20"/>
                <w:szCs w:val="20"/>
                <w:lang w:eastAsia="ru-RU"/>
              </w:rPr>
            </w:pPr>
          </w:p>
        </w:tc>
        <w:tc>
          <w:tcPr>
            <w:tcW w:w="4244" w:type="dxa"/>
          </w:tcPr>
          <w:p w:rsidR="002C7D37" w:rsidRPr="002C7D37" w:rsidRDefault="002C7D37" w:rsidP="002C7D37">
            <w:pPr>
              <w:spacing w:after="0" w:line="240" w:lineRule="auto"/>
              <w:rPr>
                <w:rFonts w:ascii="Times New Roman" w:eastAsia="Times New Roman" w:hAnsi="Times New Roman" w:cs="Times New Roman"/>
                <w:sz w:val="20"/>
                <w:szCs w:val="20"/>
                <w:lang w:eastAsia="ru-RU"/>
              </w:rPr>
            </w:pPr>
            <w:r w:rsidRPr="002C7D37">
              <w:rPr>
                <w:rFonts w:ascii="Times New Roman" w:eastAsia="Times New Roman" w:hAnsi="Times New Roman" w:cs="Times New Roman"/>
                <w:sz w:val="20"/>
                <w:szCs w:val="20"/>
                <w:lang w:eastAsia="ru-RU"/>
              </w:rPr>
              <w:t>Наименование документа</w:t>
            </w:r>
          </w:p>
        </w:tc>
        <w:tc>
          <w:tcPr>
            <w:tcW w:w="2361" w:type="dxa"/>
          </w:tcPr>
          <w:p w:rsidR="002C7D37" w:rsidRPr="002C7D37" w:rsidRDefault="002C7D37" w:rsidP="002C7D37">
            <w:pPr>
              <w:spacing w:after="0" w:line="240" w:lineRule="auto"/>
              <w:rPr>
                <w:rFonts w:ascii="Times New Roman" w:eastAsia="Times New Roman" w:hAnsi="Times New Roman" w:cs="Times New Roman"/>
                <w:sz w:val="20"/>
                <w:szCs w:val="20"/>
                <w:lang w:eastAsia="ru-RU"/>
              </w:rPr>
            </w:pPr>
          </w:p>
        </w:tc>
        <w:tc>
          <w:tcPr>
            <w:tcW w:w="2361" w:type="dxa"/>
          </w:tcPr>
          <w:p w:rsidR="002C7D37" w:rsidRPr="002C7D37" w:rsidRDefault="002C7D37" w:rsidP="002C7D37">
            <w:pPr>
              <w:spacing w:after="0" w:line="240" w:lineRule="auto"/>
              <w:rPr>
                <w:rFonts w:ascii="Times New Roman" w:eastAsia="Times New Roman" w:hAnsi="Times New Roman" w:cs="Times New Roman"/>
                <w:sz w:val="20"/>
                <w:szCs w:val="20"/>
                <w:lang w:eastAsia="ru-RU"/>
              </w:rPr>
            </w:pPr>
          </w:p>
        </w:tc>
      </w:tr>
      <w:tr w:rsidR="002C7D37" w:rsidRPr="002C7D37" w:rsidTr="002C7D37">
        <w:trPr>
          <w:trHeight w:val="1670"/>
        </w:trPr>
        <w:tc>
          <w:tcPr>
            <w:tcW w:w="9570" w:type="dxa"/>
            <w:gridSpan w:val="4"/>
          </w:tcPr>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1. Заявление</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2. Документ, удостоверяющий  личность заявителя или представителя заявителя:</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2.2. Временное удостоверение личности (для граждан Российской Федерации)</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2.3. Паспорт гражданина иностранного государства, легализованный на территории Российской Федерации (для иностранных граждан)</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2.4. Разрешение на временное проживание (для лиц без гражданства)</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 xml:space="preserve">2.5. Вид на жительство (для лиц без гражданства) </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2.6. Удостоверение беженца в Российской Федерации (для беженцев)</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2.7. Свидетельство о рассмотрении ходатайства о признании беженцем на территории Российской Федерации по существу (для беженцев)</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2.8. Свидетельство о предоставлении временного убежища на территории Российской Федерации</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2.9. Свидетельство о рождении (для лиц, не достигших возраста 14 лет)</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3.1. Для представителей физического лица:</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3.1.1. Доверенность</w:t>
            </w:r>
          </w:p>
          <w:p w:rsidR="002C7D37" w:rsidRPr="002C7D37" w:rsidRDefault="00E04B74" w:rsidP="002C7D3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3.1.2. Свидетельство о рождении</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 xml:space="preserve">3.2. Для представителей юридического лица: </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3.2.1. Доверенность</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4. Документ, подтверждающий право собственности, владения, пользования на объект недвижимого имущества (за исключением многоквартирных домов):</w:t>
            </w:r>
          </w:p>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4.1.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2C7D37">
              <w:rPr>
                <w:rFonts w:ascii="Times New Roman" w:eastAsia="Times New Roman" w:hAnsi="Times New Roman" w:cs="Times New Roman"/>
                <w:i/>
                <w:sz w:val="24"/>
                <w:szCs w:val="24"/>
                <w:lang w:eastAsia="ru-RU"/>
              </w:rPr>
              <w:t>(выданное организациями технической инвентаризации)</w:t>
            </w:r>
          </w:p>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4.2. Договор купли-продажи </w:t>
            </w:r>
            <w:r w:rsidRPr="002C7D37">
              <w:rPr>
                <w:rFonts w:ascii="Times New Roman" w:eastAsia="Times New Roman" w:hAnsi="Times New Roman" w:cs="Times New Roman"/>
                <w:i/>
                <w:sz w:val="24"/>
                <w:szCs w:val="24"/>
                <w:lang w:eastAsia="ru-RU"/>
              </w:rPr>
              <w:t>(удостоверенный нотариусом)</w:t>
            </w:r>
          </w:p>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4.3. Договор дарения </w:t>
            </w:r>
            <w:r w:rsidRPr="002C7D37">
              <w:rPr>
                <w:rFonts w:ascii="Times New Roman" w:eastAsia="Times New Roman" w:hAnsi="Times New Roman" w:cs="Times New Roman"/>
                <w:i/>
                <w:sz w:val="24"/>
                <w:szCs w:val="24"/>
                <w:lang w:eastAsia="ru-RU"/>
              </w:rPr>
              <w:t>(удостоверенный нотариусом)</w:t>
            </w:r>
          </w:p>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4.4. Договор мены </w:t>
            </w:r>
            <w:r w:rsidRPr="002C7D37">
              <w:rPr>
                <w:rFonts w:ascii="Times New Roman" w:eastAsia="Times New Roman" w:hAnsi="Times New Roman" w:cs="Times New Roman"/>
                <w:i/>
                <w:sz w:val="24"/>
                <w:szCs w:val="24"/>
                <w:lang w:eastAsia="ru-RU"/>
              </w:rPr>
              <w:t>(удостоверенный нотариусом)</w:t>
            </w:r>
          </w:p>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4.5. Договор ренты (пожизненного содержания с иждивением) </w:t>
            </w:r>
            <w:r w:rsidRPr="002C7D37">
              <w:rPr>
                <w:rFonts w:ascii="Times New Roman" w:eastAsia="Times New Roman" w:hAnsi="Times New Roman" w:cs="Times New Roman"/>
                <w:i/>
                <w:sz w:val="24"/>
                <w:szCs w:val="24"/>
                <w:lang w:eastAsia="ru-RU"/>
              </w:rPr>
              <w:t xml:space="preserve">(удостоверенный </w:t>
            </w:r>
            <w:r w:rsidRPr="002C7D37">
              <w:rPr>
                <w:rFonts w:ascii="Times New Roman" w:eastAsia="Times New Roman" w:hAnsi="Times New Roman" w:cs="Times New Roman"/>
                <w:i/>
                <w:sz w:val="24"/>
                <w:szCs w:val="24"/>
                <w:lang w:eastAsia="ru-RU"/>
              </w:rPr>
              <w:lastRenderedPageBreak/>
              <w:t>нотариусом)</w:t>
            </w:r>
          </w:p>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4.6. Свидетельство о праве на наследство по закону </w:t>
            </w:r>
            <w:r w:rsidRPr="002C7D37">
              <w:rPr>
                <w:rFonts w:ascii="Times New Roman" w:eastAsia="Times New Roman" w:hAnsi="Times New Roman" w:cs="Times New Roman"/>
                <w:i/>
                <w:sz w:val="24"/>
                <w:szCs w:val="24"/>
                <w:lang w:eastAsia="ru-RU"/>
              </w:rPr>
              <w:t>(выданное нотариусом)</w:t>
            </w:r>
          </w:p>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4.7. Свидетельство о праве на наследство по завещанию </w:t>
            </w:r>
            <w:r w:rsidRPr="002C7D37">
              <w:rPr>
                <w:rFonts w:ascii="Times New Roman" w:eastAsia="Times New Roman" w:hAnsi="Times New Roman" w:cs="Times New Roman"/>
                <w:i/>
                <w:sz w:val="24"/>
                <w:szCs w:val="24"/>
                <w:lang w:eastAsia="ru-RU"/>
              </w:rPr>
              <w:t>(выданное нотариусом)</w:t>
            </w:r>
          </w:p>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4.8. Решение суда</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5.Проектное решение по отделке фасадов (</w:t>
            </w:r>
            <w:r w:rsidRPr="002C7D37">
              <w:rPr>
                <w:rFonts w:ascii="Times New Roman" w:eastAsia="Times New Roman" w:hAnsi="Times New Roman" w:cs="Times New Roman"/>
                <w:sz w:val="24"/>
                <w:szCs w:val="24"/>
                <w:lang w:eastAsia="ru-RU"/>
              </w:rPr>
              <w:t>паспорт цветового решения фасада</w:t>
            </w:r>
            <w:r w:rsidRPr="002C7D37">
              <w:rPr>
                <w:rFonts w:ascii="Times New Roman" w:eastAsia="Times New Roman" w:hAnsi="Times New Roman" w:cs="Times New Roman"/>
                <w:bCs/>
                <w:sz w:val="24"/>
                <w:szCs w:val="24"/>
                <w:lang w:eastAsia="ru-RU"/>
              </w:rPr>
              <w:t>) при ремонте зданий, сооружений и временных объектов</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sz w:val="24"/>
                <w:szCs w:val="24"/>
                <w:lang w:eastAsia="ru-RU"/>
              </w:rPr>
              <w:t>6. Выписка из ЕГРЮЛ (для юридических лиц)</w:t>
            </w:r>
          </w:p>
        </w:tc>
      </w:tr>
    </w:tbl>
    <w:p w:rsidR="002C7D37" w:rsidRPr="002C7D37" w:rsidRDefault="002C7D37" w:rsidP="002C7D37">
      <w:pPr>
        <w:spacing w:after="0" w:line="240" w:lineRule="auto"/>
        <w:rPr>
          <w:rFonts w:ascii="Times New Roman" w:eastAsia="Times New Roman" w:hAnsi="Times New Roman" w:cs="Times New Roman"/>
          <w:sz w:val="28"/>
          <w:szCs w:val="28"/>
          <w:lang w:eastAsia="ru-RU"/>
        </w:rPr>
      </w:pPr>
    </w:p>
    <w:p w:rsidR="002C7D37" w:rsidRPr="002C7D37" w:rsidRDefault="002C7D37" w:rsidP="002C7D37">
      <w:pPr>
        <w:spacing w:after="0" w:line="240" w:lineRule="auto"/>
        <w:rPr>
          <w:rFonts w:ascii="Times New Roman" w:eastAsia="Times New Roman" w:hAnsi="Times New Roman" w:cs="Times New Roman"/>
          <w:sz w:val="28"/>
          <w:szCs w:val="28"/>
          <w:lang w:eastAsia="ru-RU"/>
        </w:rPr>
      </w:pPr>
    </w:p>
    <w:p w:rsidR="002C7D37" w:rsidRPr="002C7D37" w:rsidRDefault="002C7D37" w:rsidP="002C7D37">
      <w:pPr>
        <w:spacing w:after="0" w:line="240" w:lineRule="auto"/>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ind w:left="4962"/>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lastRenderedPageBreak/>
        <w:t xml:space="preserve">Приложение № 2 к административному регламенту </w:t>
      </w:r>
    </w:p>
    <w:p w:rsidR="002C7D37" w:rsidRPr="002C7D37" w:rsidRDefault="002C7D37" w:rsidP="002C7D3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C7D37" w:rsidRPr="002C7D37" w:rsidRDefault="002C7D37" w:rsidP="002C7D3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2C7D37" w:rsidRPr="002C7D37" w:rsidRDefault="002C7D37" w:rsidP="002C7D3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0" w:type="auto"/>
        <w:jc w:val="center"/>
        <w:tblLook w:val="04A0"/>
      </w:tblPr>
      <w:tblGrid>
        <w:gridCol w:w="617"/>
        <w:gridCol w:w="8953"/>
      </w:tblGrid>
      <w:tr w:rsidR="002C7D37" w:rsidRPr="002C7D37" w:rsidTr="002C7D37">
        <w:trPr>
          <w:jc w:val="center"/>
        </w:trPr>
        <w:tc>
          <w:tcPr>
            <w:tcW w:w="617" w:type="dxa"/>
            <w:shd w:val="clear" w:color="auto" w:fill="auto"/>
          </w:tcPr>
          <w:p w:rsidR="002C7D37" w:rsidRPr="002C7D37" w:rsidRDefault="002C7D37" w:rsidP="002C7D3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8953" w:type="dxa"/>
            <w:shd w:val="clear" w:color="auto" w:fill="auto"/>
          </w:tcPr>
          <w:p w:rsidR="002C7D37" w:rsidRPr="002C7D37" w:rsidRDefault="002C7D37" w:rsidP="002C7D3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C7D37">
              <w:rPr>
                <w:rFonts w:ascii="Times New Roman" w:eastAsia="Times New Roman" w:hAnsi="Times New Roman" w:cs="Times New Roman"/>
                <w:b/>
                <w:bCs/>
                <w:sz w:val="28"/>
                <w:szCs w:val="28"/>
                <w:lang w:eastAsia="ru-RU"/>
              </w:rPr>
              <w:t>Наименование документа</w:t>
            </w:r>
          </w:p>
        </w:tc>
      </w:tr>
      <w:tr w:rsidR="002C7D37" w:rsidRPr="002C7D37" w:rsidTr="002C7D37">
        <w:trPr>
          <w:trHeight w:val="986"/>
          <w:jc w:val="center"/>
        </w:trPr>
        <w:tc>
          <w:tcPr>
            <w:tcW w:w="9570" w:type="dxa"/>
            <w:gridSpan w:val="2"/>
            <w:shd w:val="clear" w:color="auto" w:fill="auto"/>
          </w:tcPr>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1. Выписка из ЕГРИП (для индивидуального предпринимателя)</w:t>
            </w:r>
          </w:p>
          <w:p w:rsidR="002C7D37" w:rsidRPr="002C7D37" w:rsidRDefault="002C7D37" w:rsidP="002C7D37">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2C7D37">
              <w:rPr>
                <w:rFonts w:ascii="Times New Roman" w:eastAsia="Times New Roman" w:hAnsi="Times New Roman" w:cs="Times New Roman"/>
                <w:sz w:val="24"/>
                <w:szCs w:val="24"/>
                <w:lang w:eastAsia="ru-RU"/>
              </w:rPr>
              <w:t>2. Выписка из ЕГРЮЛ (для юридических лиц)</w:t>
            </w:r>
          </w:p>
        </w:tc>
      </w:tr>
    </w:tbl>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ind w:left="4395"/>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lastRenderedPageBreak/>
        <w:t>Приложение № 3 к Административному регламенту</w:t>
      </w:r>
    </w:p>
    <w:p w:rsidR="002C7D37" w:rsidRPr="002C7D37" w:rsidRDefault="002C7D37" w:rsidP="002C7D37">
      <w:pPr>
        <w:spacing w:after="0" w:line="240" w:lineRule="auto"/>
        <w:rPr>
          <w:rFonts w:ascii="Times New Roman" w:eastAsia="Times New Roman" w:hAnsi="Times New Roman" w:cs="Times New Roman"/>
          <w:lang w:eastAsia="ru-RU"/>
        </w:rPr>
      </w:pPr>
    </w:p>
    <w:p w:rsidR="002C7D37" w:rsidRPr="002C7D37" w:rsidRDefault="002C7D37" w:rsidP="002C7D37">
      <w:pPr>
        <w:spacing w:after="0" w:line="240" w:lineRule="auto"/>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center"/>
        <w:rPr>
          <w:rFonts w:ascii="Times New Roman" w:eastAsia="Times New Roman" w:hAnsi="Times New Roman" w:cs="Times New Roman"/>
          <w:b/>
          <w:sz w:val="20"/>
          <w:szCs w:val="20"/>
          <w:lang w:eastAsia="ru-RU"/>
        </w:rPr>
      </w:pPr>
      <w:r w:rsidRPr="002C7D37">
        <w:rPr>
          <w:rFonts w:ascii="Times New Roman" w:eastAsia="Times New Roman" w:hAnsi="Times New Roman" w:cs="Times New Roman"/>
          <w:b/>
          <w:sz w:val="20"/>
          <w:szCs w:val="20"/>
          <w:lang w:eastAsia="ru-RU"/>
        </w:rPr>
        <w:t>Образец заявления</w:t>
      </w:r>
    </w:p>
    <w:p w:rsidR="002C7D37" w:rsidRPr="002C7D37" w:rsidRDefault="002C7D37" w:rsidP="002C7D37">
      <w:pPr>
        <w:spacing w:after="0" w:line="240" w:lineRule="auto"/>
        <w:jc w:val="center"/>
        <w:rPr>
          <w:rFonts w:ascii="Times New Roman" w:eastAsia="Times New Roman" w:hAnsi="Times New Roman" w:cs="Times New Roman"/>
          <w:b/>
          <w:sz w:val="20"/>
          <w:szCs w:val="20"/>
          <w:lang w:eastAsia="ru-RU"/>
        </w:rPr>
      </w:pPr>
    </w:p>
    <w:p w:rsidR="002C7D37" w:rsidRPr="002C7D37" w:rsidRDefault="002C7D37" w:rsidP="002C7D37">
      <w:pPr>
        <w:spacing w:after="0" w:line="240" w:lineRule="auto"/>
        <w:jc w:val="center"/>
        <w:rPr>
          <w:rFonts w:ascii="Times New Roman" w:eastAsia="Times New Roman" w:hAnsi="Times New Roman" w:cs="Times New Roman"/>
          <w:b/>
          <w:sz w:val="20"/>
          <w:szCs w:val="20"/>
          <w:lang w:eastAsia="ru-RU"/>
        </w:rPr>
      </w:pPr>
    </w:p>
    <w:p w:rsidR="002C7D37" w:rsidRPr="002C7D37" w:rsidRDefault="002C7D37" w:rsidP="002C7D37">
      <w:pPr>
        <w:spacing w:after="0" w:line="240" w:lineRule="auto"/>
        <w:rPr>
          <w:rFonts w:ascii="Times New Roman" w:eastAsia="Times New Roman" w:hAnsi="Times New Roman" w:cs="Times New Roman"/>
          <w:sz w:val="20"/>
          <w:szCs w:val="20"/>
          <w:lang w:eastAsia="ru-RU"/>
        </w:rPr>
      </w:pPr>
      <w:r w:rsidRPr="002C7D37">
        <w:rPr>
          <w:rFonts w:ascii="Times New Roman" w:eastAsia="Times New Roman" w:hAnsi="Times New Roman" w:cs="Times New Roman"/>
          <w:sz w:val="20"/>
          <w:szCs w:val="20"/>
          <w:lang w:eastAsia="ru-RU"/>
        </w:rPr>
        <w:t xml:space="preserve">                                                                                                        _______________________________</w:t>
      </w:r>
    </w:p>
    <w:p w:rsidR="002C7D37" w:rsidRPr="002C7D37" w:rsidRDefault="002C7D37" w:rsidP="002C7D37">
      <w:pPr>
        <w:spacing w:after="0" w:line="240" w:lineRule="auto"/>
        <w:jc w:val="center"/>
        <w:rPr>
          <w:rFonts w:ascii="Times New Roman" w:eastAsia="Times New Roman" w:hAnsi="Times New Roman" w:cs="Times New Roman"/>
          <w:sz w:val="20"/>
          <w:szCs w:val="20"/>
          <w:lang w:eastAsia="ru-RU"/>
        </w:rPr>
      </w:pPr>
      <w:r w:rsidRPr="002C7D37">
        <w:rPr>
          <w:rFonts w:ascii="Times New Roman" w:eastAsia="Times New Roman" w:hAnsi="Times New Roman" w:cs="Times New Roman"/>
          <w:sz w:val="20"/>
          <w:szCs w:val="20"/>
          <w:lang w:eastAsia="ru-RU"/>
        </w:rPr>
        <w:t xml:space="preserve">                                                                                кому, должность, Ф.И.О.</w:t>
      </w:r>
    </w:p>
    <w:p w:rsidR="002C7D37" w:rsidRPr="002C7D37" w:rsidRDefault="002C7D37" w:rsidP="002C7D37">
      <w:pPr>
        <w:spacing w:after="0" w:line="240" w:lineRule="auto"/>
        <w:ind w:left="2832"/>
        <w:jc w:val="center"/>
        <w:rPr>
          <w:rFonts w:ascii="Times New Roman" w:eastAsia="Times New Roman" w:hAnsi="Times New Roman" w:cs="Times New Roman"/>
          <w:sz w:val="20"/>
          <w:szCs w:val="20"/>
          <w:lang w:eastAsia="ru-RU"/>
        </w:rPr>
      </w:pPr>
      <w:r w:rsidRPr="002C7D37">
        <w:rPr>
          <w:rFonts w:ascii="Times New Roman" w:eastAsia="Times New Roman" w:hAnsi="Times New Roman" w:cs="Times New Roman"/>
          <w:sz w:val="20"/>
          <w:szCs w:val="20"/>
          <w:lang w:eastAsia="ru-RU"/>
        </w:rPr>
        <w:tab/>
      </w:r>
      <w:r w:rsidRPr="002C7D37">
        <w:rPr>
          <w:rFonts w:ascii="Times New Roman" w:eastAsia="Times New Roman" w:hAnsi="Times New Roman" w:cs="Times New Roman"/>
          <w:sz w:val="20"/>
          <w:szCs w:val="20"/>
          <w:lang w:eastAsia="ru-RU"/>
        </w:rPr>
        <w:tab/>
      </w:r>
      <w:r w:rsidRPr="002C7D37">
        <w:rPr>
          <w:rFonts w:ascii="Times New Roman" w:eastAsia="Times New Roman" w:hAnsi="Times New Roman" w:cs="Times New Roman"/>
          <w:sz w:val="20"/>
          <w:szCs w:val="20"/>
          <w:lang w:eastAsia="ru-RU"/>
        </w:rPr>
        <w:tab/>
      </w:r>
      <w:r w:rsidRPr="002C7D37">
        <w:rPr>
          <w:rFonts w:ascii="Times New Roman" w:eastAsia="Times New Roman" w:hAnsi="Times New Roman" w:cs="Times New Roman"/>
          <w:sz w:val="20"/>
          <w:szCs w:val="20"/>
          <w:lang w:eastAsia="ru-RU"/>
        </w:rPr>
        <w:tab/>
      </w:r>
      <w:r w:rsidRPr="002C7D37">
        <w:rPr>
          <w:rFonts w:ascii="Times New Roman" w:eastAsia="Times New Roman" w:hAnsi="Times New Roman" w:cs="Times New Roman"/>
          <w:sz w:val="20"/>
          <w:szCs w:val="20"/>
          <w:lang w:eastAsia="ru-RU"/>
        </w:rPr>
        <w:tab/>
      </w:r>
      <w:r w:rsidRPr="002C7D37">
        <w:rPr>
          <w:rFonts w:ascii="Times New Roman" w:eastAsia="Times New Roman" w:hAnsi="Times New Roman" w:cs="Times New Roman"/>
          <w:sz w:val="20"/>
          <w:szCs w:val="20"/>
          <w:lang w:eastAsia="ru-RU"/>
        </w:rPr>
        <w:tab/>
      </w:r>
      <w:r w:rsidRPr="002C7D37">
        <w:rPr>
          <w:rFonts w:ascii="Times New Roman" w:eastAsia="Times New Roman" w:hAnsi="Times New Roman" w:cs="Times New Roman"/>
          <w:sz w:val="20"/>
          <w:szCs w:val="20"/>
          <w:lang w:eastAsia="ru-RU"/>
        </w:rPr>
        <w:tab/>
        <w:t xml:space="preserve">    _____________________________________</w:t>
      </w:r>
    </w:p>
    <w:p w:rsidR="002C7D37" w:rsidRPr="002C7D37" w:rsidRDefault="002C7D37" w:rsidP="002C7D37">
      <w:pPr>
        <w:spacing w:after="0" w:line="240" w:lineRule="auto"/>
        <w:ind w:left="2832"/>
        <w:jc w:val="center"/>
        <w:rPr>
          <w:rFonts w:ascii="Times New Roman" w:eastAsia="Times New Roman" w:hAnsi="Times New Roman" w:cs="Times New Roman"/>
          <w:sz w:val="20"/>
          <w:szCs w:val="20"/>
          <w:lang w:eastAsia="ru-RU"/>
        </w:rPr>
      </w:pPr>
      <w:r w:rsidRPr="002C7D37">
        <w:rPr>
          <w:rFonts w:ascii="Times New Roman" w:eastAsia="Times New Roman" w:hAnsi="Times New Roman" w:cs="Times New Roman"/>
          <w:sz w:val="20"/>
          <w:szCs w:val="20"/>
          <w:lang w:eastAsia="ru-RU"/>
        </w:rPr>
        <w:t xml:space="preserve">                                             (Ф.И.О. получателя услуги)</w:t>
      </w:r>
    </w:p>
    <w:p w:rsidR="002C7D37" w:rsidRPr="002C7D37" w:rsidRDefault="002C7D37" w:rsidP="002C7D37">
      <w:pPr>
        <w:spacing w:after="0" w:line="240" w:lineRule="auto"/>
        <w:ind w:left="3540"/>
        <w:jc w:val="both"/>
        <w:rPr>
          <w:rFonts w:ascii="Times New Roman" w:eastAsia="Times New Roman" w:hAnsi="Times New Roman" w:cs="Times New Roman"/>
          <w:sz w:val="20"/>
          <w:szCs w:val="20"/>
          <w:lang w:eastAsia="ru-RU"/>
        </w:rPr>
      </w:pPr>
      <w:r w:rsidRPr="002C7D37">
        <w:rPr>
          <w:rFonts w:ascii="Times New Roman" w:eastAsia="Times New Roman" w:hAnsi="Times New Roman" w:cs="Times New Roman"/>
          <w:sz w:val="20"/>
          <w:szCs w:val="20"/>
          <w:lang w:eastAsia="ru-RU"/>
        </w:rPr>
        <w:tab/>
      </w:r>
      <w:r w:rsidRPr="002C7D37">
        <w:rPr>
          <w:rFonts w:ascii="Times New Roman" w:eastAsia="Times New Roman" w:hAnsi="Times New Roman" w:cs="Times New Roman"/>
          <w:sz w:val="20"/>
          <w:szCs w:val="20"/>
          <w:lang w:eastAsia="ru-RU"/>
        </w:rPr>
        <w:tab/>
      </w:r>
      <w:r w:rsidRPr="002C7D37">
        <w:rPr>
          <w:rFonts w:ascii="Times New Roman" w:eastAsia="Times New Roman" w:hAnsi="Times New Roman" w:cs="Times New Roman"/>
          <w:sz w:val="20"/>
          <w:szCs w:val="20"/>
          <w:lang w:eastAsia="ru-RU"/>
        </w:rPr>
        <w:tab/>
      </w:r>
      <w:r w:rsidRPr="002C7D37">
        <w:rPr>
          <w:rFonts w:ascii="Times New Roman" w:eastAsia="Times New Roman" w:hAnsi="Times New Roman" w:cs="Times New Roman"/>
          <w:sz w:val="20"/>
          <w:szCs w:val="20"/>
          <w:lang w:eastAsia="ru-RU"/>
        </w:rPr>
        <w:tab/>
      </w:r>
      <w:r w:rsidRPr="002C7D37">
        <w:rPr>
          <w:rFonts w:ascii="Times New Roman" w:eastAsia="Times New Roman" w:hAnsi="Times New Roman" w:cs="Times New Roman"/>
          <w:sz w:val="20"/>
          <w:szCs w:val="20"/>
          <w:lang w:eastAsia="ru-RU"/>
        </w:rPr>
        <w:tab/>
      </w:r>
      <w:r w:rsidRPr="002C7D37">
        <w:rPr>
          <w:rFonts w:ascii="Times New Roman" w:eastAsia="Times New Roman" w:hAnsi="Times New Roman" w:cs="Times New Roman"/>
          <w:sz w:val="20"/>
          <w:szCs w:val="20"/>
          <w:lang w:eastAsia="ru-RU"/>
        </w:rPr>
        <w:tab/>
      </w:r>
      <w:r w:rsidRPr="002C7D37">
        <w:rPr>
          <w:rFonts w:ascii="Times New Roman" w:eastAsia="Times New Roman" w:hAnsi="Times New Roman" w:cs="Times New Roman"/>
          <w:sz w:val="20"/>
          <w:szCs w:val="20"/>
          <w:lang w:eastAsia="ru-RU"/>
        </w:rPr>
        <w:tab/>
      </w:r>
      <w:r w:rsidRPr="002C7D37">
        <w:rPr>
          <w:rFonts w:ascii="Times New Roman" w:eastAsia="Times New Roman" w:hAnsi="Times New Roman" w:cs="Times New Roman"/>
          <w:sz w:val="20"/>
          <w:szCs w:val="20"/>
          <w:lang w:eastAsia="ru-RU"/>
        </w:rPr>
        <w:tab/>
        <w:t xml:space="preserve">     ____________________________________</w:t>
      </w:r>
    </w:p>
    <w:p w:rsidR="002C7D37" w:rsidRPr="002C7D37" w:rsidRDefault="002C7D37" w:rsidP="002C7D37">
      <w:pPr>
        <w:spacing w:after="0" w:line="240" w:lineRule="auto"/>
        <w:ind w:left="2832"/>
        <w:rPr>
          <w:rFonts w:ascii="Times New Roman" w:eastAsia="Times New Roman" w:hAnsi="Times New Roman" w:cs="Times New Roman"/>
          <w:sz w:val="20"/>
          <w:szCs w:val="20"/>
          <w:lang w:eastAsia="ru-RU"/>
        </w:rPr>
      </w:pPr>
      <w:r w:rsidRPr="002C7D37">
        <w:rPr>
          <w:rFonts w:ascii="Times New Roman" w:eastAsia="Times New Roman" w:hAnsi="Times New Roman" w:cs="Times New Roman"/>
          <w:sz w:val="20"/>
          <w:szCs w:val="20"/>
          <w:lang w:eastAsia="ru-RU"/>
        </w:rPr>
        <w:t xml:space="preserve">                                                                   (адрес регистрации)</w:t>
      </w:r>
    </w:p>
    <w:p w:rsidR="002C7D37" w:rsidRPr="002C7D37" w:rsidRDefault="002C7D37" w:rsidP="002C7D37">
      <w:pPr>
        <w:spacing w:after="0" w:line="240" w:lineRule="auto"/>
        <w:ind w:left="2832"/>
        <w:rPr>
          <w:rFonts w:ascii="Times New Roman" w:eastAsia="Times New Roman" w:hAnsi="Times New Roman" w:cs="Times New Roman"/>
          <w:sz w:val="20"/>
          <w:szCs w:val="20"/>
          <w:lang w:eastAsia="ru-RU"/>
        </w:rPr>
      </w:pPr>
      <w:r w:rsidRPr="002C7D37">
        <w:rPr>
          <w:rFonts w:ascii="Times New Roman" w:eastAsia="Times New Roman" w:hAnsi="Times New Roman" w:cs="Times New Roman"/>
          <w:sz w:val="20"/>
          <w:szCs w:val="20"/>
          <w:lang w:eastAsia="ru-RU"/>
        </w:rPr>
        <w:tab/>
      </w:r>
      <w:r w:rsidRPr="002C7D37">
        <w:rPr>
          <w:rFonts w:ascii="Times New Roman" w:eastAsia="Times New Roman" w:hAnsi="Times New Roman" w:cs="Times New Roman"/>
          <w:sz w:val="20"/>
          <w:szCs w:val="20"/>
          <w:lang w:eastAsia="ru-RU"/>
        </w:rPr>
        <w:tab/>
      </w:r>
      <w:r w:rsidRPr="002C7D37">
        <w:rPr>
          <w:rFonts w:ascii="Times New Roman" w:eastAsia="Times New Roman" w:hAnsi="Times New Roman" w:cs="Times New Roman"/>
          <w:sz w:val="20"/>
          <w:szCs w:val="20"/>
          <w:lang w:eastAsia="ru-RU"/>
        </w:rPr>
        <w:tab/>
        <w:t xml:space="preserve">    ____________________________________</w:t>
      </w:r>
    </w:p>
    <w:p w:rsidR="002C7D37" w:rsidRPr="002C7D37" w:rsidRDefault="002C7D37" w:rsidP="002C7D37">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2C7D37">
        <w:rPr>
          <w:rFonts w:ascii="Times New Roman" w:eastAsia="Times New Roman" w:hAnsi="Times New Roman" w:cs="Times New Roman"/>
          <w:sz w:val="20"/>
          <w:szCs w:val="20"/>
          <w:lang w:eastAsia="ru-RU"/>
        </w:rPr>
        <w:t xml:space="preserve">                                                                                               (контактный телефон)</w:t>
      </w:r>
    </w:p>
    <w:p w:rsidR="002C7D37" w:rsidRPr="002C7D37" w:rsidRDefault="002C7D37" w:rsidP="002C7D3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C7D37" w:rsidRPr="002C7D37" w:rsidRDefault="002C7D37" w:rsidP="002C7D3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2C7D37" w:rsidRPr="002C7D37" w:rsidRDefault="002C7D37" w:rsidP="002C7D3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2C7D37">
        <w:rPr>
          <w:rFonts w:ascii="Times New Roman" w:eastAsia="Times New Roman" w:hAnsi="Times New Roman" w:cs="Times New Roman"/>
          <w:b/>
          <w:sz w:val="24"/>
          <w:szCs w:val="24"/>
          <w:lang w:eastAsia="ru-RU"/>
        </w:rPr>
        <w:t>ЗАЯВЛЕНИЕ</w:t>
      </w:r>
    </w:p>
    <w:p w:rsidR="002C7D37" w:rsidRPr="002C7D37" w:rsidRDefault="002C7D37" w:rsidP="002C7D37">
      <w:pPr>
        <w:tabs>
          <w:tab w:val="left" w:pos="5535"/>
        </w:tabs>
        <w:spacing w:after="0" w:line="240" w:lineRule="auto"/>
        <w:jc w:val="center"/>
        <w:rPr>
          <w:rFonts w:ascii="Times New Roman" w:eastAsia="Times New Roman" w:hAnsi="Times New Roman" w:cs="Times New Roman"/>
          <w:b/>
          <w:sz w:val="20"/>
          <w:szCs w:val="20"/>
          <w:lang w:eastAsia="ru-RU"/>
        </w:rPr>
      </w:pPr>
      <w:r w:rsidRPr="002C7D37">
        <w:rPr>
          <w:rFonts w:ascii="Times New Roman" w:eastAsia="Times New Roman" w:hAnsi="Times New Roman" w:cs="Times New Roman"/>
          <w:b/>
          <w:sz w:val="20"/>
          <w:szCs w:val="20"/>
          <w:lang w:eastAsia="ru-RU"/>
        </w:rPr>
        <w:t>о согласовании проектных решений по отделке</w:t>
      </w:r>
    </w:p>
    <w:p w:rsidR="002C7D37" w:rsidRPr="002C7D37" w:rsidRDefault="002C7D37" w:rsidP="002C7D37">
      <w:pPr>
        <w:spacing w:after="0" w:line="240" w:lineRule="auto"/>
        <w:jc w:val="center"/>
        <w:rPr>
          <w:rFonts w:ascii="Times New Roman" w:eastAsia="Times New Roman" w:hAnsi="Times New Roman" w:cs="Times New Roman"/>
          <w:b/>
          <w:sz w:val="20"/>
          <w:szCs w:val="20"/>
          <w:lang w:eastAsia="ru-RU"/>
        </w:rPr>
      </w:pPr>
      <w:r w:rsidRPr="002C7D37">
        <w:rPr>
          <w:rFonts w:ascii="Times New Roman" w:eastAsia="Times New Roman" w:hAnsi="Times New Roman" w:cs="Times New Roman"/>
          <w:b/>
          <w:sz w:val="20"/>
          <w:szCs w:val="20"/>
          <w:lang w:eastAsia="ru-RU"/>
        </w:rPr>
        <w:t>фасадов при ремонте зданий, сооружений и временных объектов</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ab/>
        <w:t>Прошу________________________________________________________________</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  _____________________________________________________________________________</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_____________________________________________________________________________</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 ____________________________________________________________________________</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 ____________________________________________________________________________</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  Прилагаю копии следующих документов:</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  1. ___________________________________________________________________</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  2. ___________________________________________________________________</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  3.___________________________________________________________________</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  4.___________________________________________________________________</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  5.___________________________________________________________________</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  6.___________________________________________________________________</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  7.___________________________________________________________________</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  8.___________________________________________________________________</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  9.___________________________________________________________________</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  10.__________________________________________________________________</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ab/>
        <w:t>______________                  ____________________</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2C7D37">
        <w:rPr>
          <w:rFonts w:ascii="Times New Roman" w:eastAsia="Times New Roman" w:hAnsi="Times New Roman" w:cs="Times New Roman"/>
          <w:sz w:val="20"/>
          <w:szCs w:val="20"/>
          <w:lang w:eastAsia="ru-RU"/>
        </w:rPr>
        <w:t xml:space="preserve">                        подпись                                     дата</w:t>
      </w:r>
    </w:p>
    <w:p w:rsidR="002C7D37" w:rsidRPr="002C7D37" w:rsidRDefault="002C7D37" w:rsidP="002C7D3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C7D37" w:rsidRPr="002C7D37" w:rsidRDefault="002C7D37" w:rsidP="002C7D3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C7D37" w:rsidRPr="002C7D37" w:rsidRDefault="002C7D37" w:rsidP="002C7D37">
      <w:pPr>
        <w:spacing w:after="0" w:line="240" w:lineRule="auto"/>
        <w:jc w:val="right"/>
        <w:rPr>
          <w:rFonts w:ascii="Times New Roman" w:eastAsia="Times New Roman" w:hAnsi="Times New Roman" w:cs="Times New Roman"/>
          <w:sz w:val="20"/>
          <w:szCs w:val="20"/>
          <w:lang w:eastAsia="ru-RU"/>
        </w:rPr>
      </w:pPr>
    </w:p>
    <w:p w:rsidR="002C7D37" w:rsidRPr="002C7D37" w:rsidRDefault="002C7D37" w:rsidP="002C7D3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C7D37" w:rsidRPr="002C7D37" w:rsidRDefault="002C7D37" w:rsidP="002C7D3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C7D37" w:rsidRPr="002C7D37" w:rsidRDefault="002C7D37" w:rsidP="002C7D3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C7D37" w:rsidRPr="002C7D37" w:rsidRDefault="002C7D37" w:rsidP="002C7D3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C7D37" w:rsidRPr="002C7D37" w:rsidRDefault="002C7D37" w:rsidP="002C7D3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C7D37" w:rsidRPr="002C7D37" w:rsidRDefault="002C7D37" w:rsidP="002C7D3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C7D37" w:rsidRPr="002C7D37" w:rsidRDefault="002C7D37" w:rsidP="002C7D3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C7D37" w:rsidRPr="002C7D37" w:rsidRDefault="002C7D37" w:rsidP="002C7D3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C7D37" w:rsidRPr="002C7D37" w:rsidRDefault="002C7D37" w:rsidP="002C7D3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C7D37" w:rsidRPr="002C7D37" w:rsidRDefault="002C7D37" w:rsidP="002C7D37">
      <w:pPr>
        <w:autoSpaceDE w:val="0"/>
        <w:autoSpaceDN w:val="0"/>
        <w:adjustRightInd w:val="0"/>
        <w:spacing w:after="0" w:line="240" w:lineRule="auto"/>
        <w:ind w:left="5103"/>
        <w:jc w:val="both"/>
        <w:outlineLvl w:val="1"/>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lastRenderedPageBreak/>
        <w:t>Приложение № 4 к Административному регламенту</w:t>
      </w:r>
    </w:p>
    <w:p w:rsidR="002C7D37" w:rsidRPr="002C7D37" w:rsidRDefault="002C7D37" w:rsidP="002C7D37">
      <w:pPr>
        <w:autoSpaceDE w:val="0"/>
        <w:autoSpaceDN w:val="0"/>
        <w:adjustRightInd w:val="0"/>
        <w:spacing w:after="0" w:line="240" w:lineRule="auto"/>
        <w:jc w:val="center"/>
        <w:rPr>
          <w:rFonts w:ascii="Times New Roman" w:eastAsia="Times New Roman" w:hAnsi="Times New Roman" w:cs="Times New Roman"/>
          <w:b/>
          <w:bCs/>
          <w:lang w:eastAsia="ru-RU"/>
        </w:rPr>
      </w:pPr>
    </w:p>
    <w:p w:rsidR="002C7D37" w:rsidRPr="002C7D37" w:rsidRDefault="002C7D37" w:rsidP="002C7D37">
      <w:pPr>
        <w:autoSpaceDE w:val="0"/>
        <w:autoSpaceDN w:val="0"/>
        <w:adjustRightInd w:val="0"/>
        <w:spacing w:after="0" w:line="240" w:lineRule="auto"/>
        <w:jc w:val="center"/>
        <w:rPr>
          <w:rFonts w:ascii="Times New Roman" w:eastAsia="Times New Roman" w:hAnsi="Times New Roman" w:cs="Times New Roman"/>
          <w:b/>
          <w:bCs/>
          <w:lang w:eastAsia="ru-RU"/>
        </w:rPr>
      </w:pPr>
    </w:p>
    <w:p w:rsidR="002C7D37" w:rsidRPr="002C7D37" w:rsidRDefault="002C7D37" w:rsidP="002C7D37">
      <w:pPr>
        <w:spacing w:after="0" w:line="240" w:lineRule="auto"/>
        <w:jc w:val="center"/>
        <w:rPr>
          <w:rFonts w:ascii="Times New Roman" w:eastAsia="Times New Roman" w:hAnsi="Times New Roman" w:cs="Times New Roman"/>
          <w:b/>
          <w:sz w:val="20"/>
          <w:szCs w:val="20"/>
          <w:lang w:eastAsia="ru-RU"/>
        </w:rPr>
      </w:pPr>
      <w:r w:rsidRPr="002C7D37">
        <w:rPr>
          <w:rFonts w:ascii="Times New Roman" w:eastAsia="Times New Roman" w:hAnsi="Times New Roman" w:cs="Times New Roman"/>
          <w:b/>
          <w:sz w:val="20"/>
          <w:szCs w:val="20"/>
          <w:lang w:eastAsia="ru-RU"/>
        </w:rPr>
        <w:t>Блок-схема</w:t>
      </w:r>
    </w:p>
    <w:p w:rsidR="002C7D37" w:rsidRPr="002C7D37" w:rsidRDefault="002C7D37" w:rsidP="002C7D37">
      <w:pPr>
        <w:spacing w:after="0" w:line="240" w:lineRule="auto"/>
        <w:jc w:val="center"/>
        <w:rPr>
          <w:rFonts w:ascii="Times New Roman" w:eastAsia="Times New Roman" w:hAnsi="Times New Roman" w:cs="Times New Roman"/>
          <w:b/>
          <w:sz w:val="20"/>
          <w:szCs w:val="20"/>
          <w:lang w:eastAsia="ru-RU"/>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2C7D37" w:rsidRPr="002C7D37" w:rsidTr="002C7D37">
        <w:trPr>
          <w:trHeight w:val="583"/>
        </w:trPr>
        <w:tc>
          <w:tcPr>
            <w:tcW w:w="3780" w:type="dxa"/>
          </w:tcPr>
          <w:p w:rsidR="002C7D37" w:rsidRPr="002C7D37" w:rsidRDefault="002C7D37" w:rsidP="002C7D37">
            <w:pPr>
              <w:spacing w:after="0" w:line="240" w:lineRule="auto"/>
              <w:jc w:val="center"/>
              <w:rPr>
                <w:rFonts w:ascii="Times New Roman" w:eastAsia="Times New Roman" w:hAnsi="Times New Roman" w:cs="Times New Roman"/>
                <w:sz w:val="20"/>
                <w:szCs w:val="20"/>
                <w:lang w:eastAsia="ru-RU"/>
              </w:rPr>
            </w:pPr>
            <w:r w:rsidRPr="002C7D37">
              <w:rPr>
                <w:rFonts w:ascii="Times New Roman" w:eastAsia="Times New Roman" w:hAnsi="Times New Roman" w:cs="Times New Roman"/>
                <w:sz w:val="20"/>
                <w:szCs w:val="20"/>
                <w:lang w:eastAsia="ru-RU"/>
              </w:rPr>
              <w:t>НАЧАЛО</w:t>
            </w:r>
          </w:p>
          <w:p w:rsidR="002C7D37" w:rsidRPr="002C7D37" w:rsidRDefault="002C7D37" w:rsidP="002C7D37">
            <w:pPr>
              <w:spacing w:after="0" w:line="240" w:lineRule="auto"/>
              <w:jc w:val="center"/>
              <w:rPr>
                <w:rFonts w:ascii="Times New Roman" w:eastAsia="Times New Roman" w:hAnsi="Times New Roman" w:cs="Times New Roman"/>
                <w:sz w:val="20"/>
                <w:szCs w:val="20"/>
                <w:lang w:eastAsia="ru-RU"/>
              </w:rPr>
            </w:pPr>
          </w:p>
        </w:tc>
      </w:tr>
    </w:tbl>
    <w:p w:rsidR="002C7D37" w:rsidRPr="002C7D37" w:rsidRDefault="001D046C" w:rsidP="002C7D3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pict>
          <v:line id="Прямая соединительная линия 2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5pt" to="243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5C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EByKN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">
            <v:stroke endarrow="block"/>
          </v:line>
        </w:pict>
      </w:r>
    </w:p>
    <w:p w:rsidR="002C7D37" w:rsidRPr="002C7D37" w:rsidRDefault="002C7D37" w:rsidP="002C7D37">
      <w:pPr>
        <w:spacing w:after="0" w:line="240" w:lineRule="auto"/>
        <w:rPr>
          <w:rFonts w:ascii="Times New Roman" w:eastAsia="Times New Roman" w:hAnsi="Times New Roman" w:cs="Times New Roman"/>
          <w:sz w:val="20"/>
          <w:szCs w:val="20"/>
          <w:lang w:eastAsia="ru-RU"/>
        </w:rPr>
      </w:pPr>
    </w:p>
    <w:p w:rsidR="002C7D37" w:rsidRPr="002C7D37" w:rsidRDefault="002C7D37" w:rsidP="002C7D37">
      <w:pPr>
        <w:spacing w:after="0" w:line="240" w:lineRule="auto"/>
        <w:rPr>
          <w:rFonts w:ascii="Times New Roman" w:eastAsia="Times New Roman" w:hAnsi="Times New Roman" w:cs="Times New Roman"/>
          <w:sz w:val="20"/>
          <w:szCs w:val="20"/>
          <w:lang w:eastAsia="ru-RU"/>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1"/>
      </w:tblGrid>
      <w:tr w:rsidR="002C7D37" w:rsidRPr="002C7D37" w:rsidTr="002C7D37">
        <w:trPr>
          <w:trHeight w:val="1201"/>
        </w:trPr>
        <w:tc>
          <w:tcPr>
            <w:tcW w:w="5771" w:type="dxa"/>
          </w:tcPr>
          <w:p w:rsidR="002C7D37" w:rsidRPr="002C7D37" w:rsidRDefault="002C7D37" w:rsidP="002C7D37">
            <w:pPr>
              <w:spacing w:after="0" w:line="240" w:lineRule="auto"/>
              <w:rPr>
                <w:rFonts w:ascii="Times New Roman" w:eastAsia="Times New Roman" w:hAnsi="Times New Roman" w:cs="Times New Roman"/>
                <w:sz w:val="20"/>
                <w:szCs w:val="20"/>
                <w:lang w:eastAsia="ru-RU"/>
              </w:rPr>
            </w:pPr>
          </w:p>
          <w:p w:rsidR="002C7D37" w:rsidRPr="002C7D37" w:rsidRDefault="002C7D37" w:rsidP="002C7D37">
            <w:pPr>
              <w:spacing w:after="0" w:line="240" w:lineRule="auto"/>
              <w:jc w:val="center"/>
              <w:rPr>
                <w:rFonts w:ascii="Times New Roman" w:eastAsia="Times New Roman" w:hAnsi="Times New Roman" w:cs="Times New Roman"/>
                <w:sz w:val="20"/>
                <w:szCs w:val="20"/>
                <w:lang w:eastAsia="ru-RU"/>
              </w:rPr>
            </w:pPr>
            <w:r w:rsidRPr="002C7D37">
              <w:rPr>
                <w:rFonts w:ascii="Times New Roman" w:eastAsia="Times New Roman" w:hAnsi="Times New Roman" w:cs="Times New Roman"/>
                <w:sz w:val="20"/>
                <w:szCs w:val="20"/>
                <w:lang w:eastAsia="ru-RU"/>
              </w:rPr>
              <w:t>Заявление о</w:t>
            </w:r>
          </w:p>
          <w:p w:rsidR="002C7D37" w:rsidRPr="002C7D37" w:rsidRDefault="002C7D37" w:rsidP="002C7D37">
            <w:pPr>
              <w:tabs>
                <w:tab w:val="left" w:pos="5535"/>
              </w:tabs>
              <w:spacing w:after="0" w:line="240" w:lineRule="auto"/>
              <w:jc w:val="center"/>
              <w:rPr>
                <w:rFonts w:ascii="Times New Roman" w:eastAsia="Times New Roman" w:hAnsi="Times New Roman" w:cs="Times New Roman"/>
                <w:sz w:val="20"/>
                <w:szCs w:val="20"/>
                <w:lang w:eastAsia="ru-RU"/>
              </w:rPr>
            </w:pPr>
            <w:r w:rsidRPr="002C7D37">
              <w:rPr>
                <w:rFonts w:ascii="Times New Roman" w:eastAsia="Times New Roman" w:hAnsi="Times New Roman" w:cs="Times New Roman"/>
                <w:sz w:val="20"/>
                <w:szCs w:val="20"/>
                <w:lang w:eastAsia="ru-RU"/>
              </w:rPr>
              <w:t>согласовании проектных решений по отделке</w:t>
            </w:r>
          </w:p>
          <w:p w:rsidR="002C7D37" w:rsidRPr="002C7D37" w:rsidRDefault="002C7D37" w:rsidP="002C7D37">
            <w:pPr>
              <w:spacing w:after="0" w:line="240" w:lineRule="auto"/>
              <w:jc w:val="center"/>
              <w:rPr>
                <w:rFonts w:ascii="Times New Roman" w:eastAsia="Times New Roman" w:hAnsi="Times New Roman" w:cs="Times New Roman"/>
                <w:sz w:val="20"/>
                <w:szCs w:val="20"/>
                <w:lang w:eastAsia="ru-RU"/>
              </w:rPr>
            </w:pPr>
            <w:r w:rsidRPr="002C7D37">
              <w:rPr>
                <w:rFonts w:ascii="Times New Roman" w:eastAsia="Times New Roman" w:hAnsi="Times New Roman" w:cs="Times New Roman"/>
                <w:sz w:val="20"/>
                <w:szCs w:val="20"/>
                <w:lang w:eastAsia="ru-RU"/>
              </w:rPr>
              <w:t>фасадов при ремонте зданий, сооружений и временных объектов</w:t>
            </w:r>
          </w:p>
          <w:p w:rsidR="002C7D37" w:rsidRPr="002C7D37" w:rsidRDefault="002C7D37" w:rsidP="002C7D3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C7D37" w:rsidRPr="002C7D37" w:rsidRDefault="001D046C" w:rsidP="002C7D3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19" o:spid="_x0000_s104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6pt,1.5pt" to="318.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">
                  <v:stroke endarrow="block"/>
                </v:line>
              </w:pict>
            </w:r>
            <w:r>
              <w:rPr>
                <w:rFonts w:ascii="Times New Roman" w:eastAsia="Times New Roman" w:hAnsi="Times New Roman" w:cs="Times New Roman"/>
                <w:noProof/>
                <w:sz w:val="20"/>
                <w:szCs w:val="20"/>
                <w:lang w:eastAsia="ru-RU"/>
              </w:rPr>
              <w:pict>
                <v:line id="Прямая соединительная линия 18" o:spid="_x0000_s1045"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5pt" to="-5.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">
                  <v:stroke endarrow="block"/>
                </v:line>
              </w:pict>
            </w:r>
          </w:p>
        </w:tc>
      </w:tr>
    </w:tbl>
    <w:p w:rsidR="002C7D37" w:rsidRPr="002C7D37" w:rsidRDefault="002C7D37" w:rsidP="002C7D37">
      <w:pPr>
        <w:spacing w:after="0" w:line="240" w:lineRule="auto"/>
        <w:rPr>
          <w:rFonts w:ascii="Times New Roman" w:eastAsia="Times New Roman" w:hAnsi="Times New Roman" w:cs="Times New Roman"/>
          <w:sz w:val="20"/>
          <w:szCs w:val="20"/>
          <w:lang w:eastAsia="ru-RU"/>
        </w:rPr>
      </w:pPr>
    </w:p>
    <w:p w:rsidR="002C7D37" w:rsidRPr="002C7D37" w:rsidRDefault="001D046C" w:rsidP="002C7D3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17" o:spid="_x0000_s104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5pt" to="3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">
            <v:stroke endarrow="block"/>
          </v:line>
        </w:pict>
      </w:r>
    </w:p>
    <w:p w:rsidR="002C7D37" w:rsidRPr="002C7D37" w:rsidRDefault="002C7D37" w:rsidP="002C7D37">
      <w:pPr>
        <w:spacing w:after="0" w:line="240" w:lineRule="auto"/>
        <w:rPr>
          <w:rFonts w:ascii="Times New Roman" w:eastAsia="Times New Roman" w:hAnsi="Times New Roman" w:cs="Times New Roman"/>
          <w:sz w:val="20"/>
          <w:szCs w:val="20"/>
          <w:lang w:eastAsia="ru-RU"/>
        </w:rPr>
      </w:pPr>
    </w:p>
    <w:p w:rsidR="002C7D37" w:rsidRPr="002C7D37" w:rsidRDefault="001D046C" w:rsidP="002C7D3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D046C">
        <w:rPr>
          <w:rFonts w:ascii="Arial" w:eastAsia="Times New Roman" w:hAnsi="Arial" w:cs="Arial"/>
          <w:b/>
          <w:bCs/>
          <w:noProof/>
          <w:sz w:val="20"/>
          <w:szCs w:val="20"/>
          <w:lang w:eastAsia="ru-RU"/>
        </w:rPr>
        <w:pict>
          <v:rect id="Прямоугольник 16" o:spid="_x0000_s1043" style="position:absolute;left:0;text-align:left;margin-left:171pt;margin-top:243.95pt;width:18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">
            <v:textbox>
              <w:txbxContent>
                <w:p w:rsidR="002C7D37" w:rsidRPr="00EB1D6C" w:rsidRDefault="002C7D37" w:rsidP="002C7D37">
                  <w:r>
                    <w:t>Согласованное проектное решение по отделке фасадов при ремонте зданий, сооружений и временных  объектов</w:t>
                  </w:r>
                </w:p>
              </w:txbxContent>
            </v:textbox>
          </v:rect>
        </w:pict>
      </w:r>
      <w:r w:rsidRPr="001D046C">
        <w:rPr>
          <w:rFonts w:ascii="Arial" w:eastAsia="Times New Roman" w:hAnsi="Arial" w:cs="Arial"/>
          <w:b/>
          <w:bCs/>
          <w:noProof/>
          <w:sz w:val="20"/>
          <w:szCs w:val="20"/>
          <w:lang w:eastAsia="ru-RU"/>
        </w:rPr>
        <w:pict>
          <v:rect id="Прямоугольник 15" o:spid="_x0000_s1027" style="position:absolute;left:0;text-align:left;margin-left:5in;margin-top:0;width:134.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vjUQ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">
            <v:textbox>
              <w:txbxContent>
                <w:p w:rsidR="002C7D37" w:rsidRDefault="002C7D37" w:rsidP="002C7D37">
                  <w:pPr>
                    <w:jc w:val="center"/>
                  </w:pPr>
                  <w:r>
                    <w:t>МФЦ</w:t>
                  </w:r>
                </w:p>
              </w:txbxContent>
            </v:textbox>
          </v:rect>
        </w:pict>
      </w:r>
      <w:r w:rsidRPr="001D046C">
        <w:rPr>
          <w:rFonts w:ascii="Arial" w:eastAsia="Times New Roman" w:hAnsi="Arial" w:cs="Arial"/>
          <w:b/>
          <w:bCs/>
          <w:noProof/>
          <w:sz w:val="20"/>
          <w:szCs w:val="20"/>
          <w:lang w:eastAsia="ru-RU"/>
        </w:rPr>
      </w:r>
      <w:r w:rsidRPr="001D046C">
        <w:rPr>
          <w:rFonts w:ascii="Arial" w:eastAsia="Times New Roman" w:hAnsi="Arial" w:cs="Arial"/>
          <w:b/>
          <w:bCs/>
          <w:noProof/>
          <w:sz w:val="20"/>
          <w:szCs w:val="20"/>
          <w:lang w:eastAsia="ru-RU"/>
        </w:rPr>
        <w:pict>
          <v:group id="Полотно 14" o:spid="_x0000_s1028" editas="canvas" style="width:7in;height:306pt;mso-position-horizontal-relative:char;mso-position-vertical-relative:line" coordsize="64008,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4008;height:38862;visibility:visible;mso-wrap-style:square">
              <v:fill o:detectmouseclick="t"/>
              <v:path o:connecttype="none"/>
            </v:shape>
            <v:rect id="Rectangle 4" o:spid="_x0000_s1030" style="position:absolute;left:3431;width:20572;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C7D37" w:rsidRDefault="002C7D37" w:rsidP="002C7D37">
                    <w:pPr>
                      <w:jc w:val="center"/>
                    </w:pPr>
                    <w:r>
                      <w:t>Администрация Верхнеобливского сельского поселения</w:t>
                    </w:r>
                  </w:p>
                </w:txbxContent>
              </v:textbox>
            </v:rect>
            <v:rect id="Rectangle 5" o:spid="_x0000_s1031" style="position:absolute;left:19433;top:7997;width:27426;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2C7D37" w:rsidRDefault="002C7D37" w:rsidP="002C7D37">
                    <w:pPr>
                      <w:jc w:val="center"/>
                    </w:pPr>
                    <w:r>
                      <w:t>Рассмотрение заявления</w:t>
                    </w:r>
                  </w:p>
                </w:txbxContent>
              </v:textbox>
            </v:rect>
            <v:rect id="Rectangle 6" o:spid="_x0000_s1032" style="position:absolute;left:2284;top:18288;width:25150;height:10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C7D37" w:rsidRPr="00492F01" w:rsidRDefault="002C7D37" w:rsidP="002C7D37">
                    <w:pPr>
                      <w:tabs>
                        <w:tab w:val="left" w:pos="5535"/>
                      </w:tabs>
                      <w:jc w:val="center"/>
                    </w:pPr>
                    <w:r>
                      <w:t xml:space="preserve">Согласование проектного </w:t>
                    </w:r>
                    <w:r w:rsidRPr="00492F01">
                      <w:t>решени</w:t>
                    </w:r>
                    <w:r>
                      <w:t>я</w:t>
                    </w:r>
                    <w:r w:rsidRPr="00492F01">
                      <w:t xml:space="preserve"> по отделкефасадов при ремонте зданий, сооружений и временных объектов</w:t>
                    </w:r>
                  </w:p>
                  <w:p w:rsidR="002C7D37" w:rsidRDefault="002C7D37" w:rsidP="002C7D37">
                    <w:pPr>
                      <w:jc w:val="center"/>
                    </w:pPr>
                  </w:p>
                </w:txbxContent>
              </v:textbox>
            </v:rect>
            <v:rect id="Rectangle 7" o:spid="_x0000_s1033" style="position:absolute;left:42289;top:17146;width:17149;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2C7D37" w:rsidRDefault="002C7D37" w:rsidP="002C7D37">
                    <w:pPr>
                      <w:jc w:val="center"/>
                    </w:pPr>
                    <w:r>
                      <w:t>Письменный мотивированный отказ в предоставлении услуги</w:t>
                    </w:r>
                  </w:p>
                </w:txbxContent>
              </v:textbox>
            </v:rect>
            <v:line id="Line 8" o:spid="_x0000_s1034" style="position:absolute;flip:x;visibility:visible;mso-wrap-style:square" from="24003,2284" to="54860,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9" o:spid="_x0000_s1035" style="position:absolute;visibility:visible;mso-wrap-style:square" from="12570,4569" to="19433,1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0" o:spid="_x0000_s1036" style="position:absolute;visibility:visible;mso-wrap-style:square" from="46859,13718" to="51437,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1" o:spid="_x0000_s1037" style="position:absolute;flip:x;visibility:visible;mso-wrap-style:square" from="13717,13718" to="19433,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2" o:spid="_x0000_s1038" style="position:absolute;visibility:visible;mso-wrap-style:square" from="13717,28570" to="27407,37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w10:wrap type="none"/>
            <w10:anchorlock/>
          </v:group>
        </w:pict>
      </w:r>
    </w:p>
    <w:p w:rsidR="002C7D37" w:rsidRPr="002C7D37" w:rsidRDefault="002C7D37" w:rsidP="002C7D3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C7D37" w:rsidRPr="002C7D37" w:rsidRDefault="001D046C" w:rsidP="002C7D3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D046C">
        <w:rPr>
          <w:rFonts w:ascii="Arial" w:eastAsia="Times New Roman" w:hAnsi="Arial" w:cs="Arial"/>
          <w:b/>
          <w:bCs/>
          <w:noProof/>
          <w:sz w:val="20"/>
          <w:szCs w:val="20"/>
          <w:lang w:eastAsia="ru-RU"/>
        </w:rPr>
        <w:pict>
          <v:line id="Прямая соединительная линия 4" o:spid="_x0000_s1042"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1.05pt" to="351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">
            <v:stroke endarrow="block"/>
          </v:line>
        </w:pict>
      </w:r>
      <w:r w:rsidRPr="001D046C">
        <w:rPr>
          <w:rFonts w:ascii="Arial" w:eastAsia="Times New Roman" w:hAnsi="Arial" w:cs="Arial"/>
          <w:b/>
          <w:bCs/>
          <w:noProof/>
          <w:sz w:val="20"/>
          <w:szCs w:val="20"/>
          <w:lang w:eastAsia="ru-RU"/>
        </w:rPr>
        <w:pict>
          <v:line id="Прямая соединительная линия 3" o:spid="_x0000_s1041"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05pt" to="180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">
            <v:stroke endarrow="block"/>
          </v:line>
        </w:pict>
      </w:r>
    </w:p>
    <w:p w:rsidR="002C7D37" w:rsidRPr="002C7D37" w:rsidRDefault="001D046C" w:rsidP="002C7D37">
      <w:pPr>
        <w:spacing w:after="0" w:line="240" w:lineRule="auto"/>
        <w:rPr>
          <w:rFonts w:ascii="Times New Roman" w:eastAsia="Times New Roman" w:hAnsi="Times New Roman" w:cs="Times New Roman"/>
          <w:sz w:val="20"/>
          <w:szCs w:val="28"/>
          <w:lang w:eastAsia="ru-RU"/>
        </w:rPr>
      </w:pPr>
      <w:r w:rsidRPr="001D046C">
        <w:rPr>
          <w:rFonts w:ascii="Times New Roman" w:eastAsia="Times New Roman" w:hAnsi="Times New Roman" w:cs="Times New Roman"/>
          <w:noProof/>
          <w:sz w:val="20"/>
          <w:szCs w:val="20"/>
          <w:lang w:eastAsia="ru-RU"/>
        </w:rPr>
        <w:pict>
          <v:rect id="Прямоугольник 2" o:spid="_x0000_s1039" style="position:absolute;margin-left:4in;margin-top:12.95pt;width:162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">
            <v:textbox>
              <w:txbxContent>
                <w:p w:rsidR="002C7D37" w:rsidRDefault="002C7D37" w:rsidP="002C7D37">
                  <w:r>
                    <w:t>Выдача  Согласованного проектного решения по отделке фасадов при ремонте зданий, сооружений и временных  объектов через МФЦ</w:t>
                  </w:r>
                </w:p>
              </w:txbxContent>
            </v:textbox>
          </v:rect>
        </w:pict>
      </w:r>
    </w:p>
    <w:p w:rsidR="002C7D37" w:rsidRPr="002C7D37" w:rsidRDefault="001D046C" w:rsidP="002C7D3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D046C">
        <w:rPr>
          <w:rFonts w:ascii="Arial" w:eastAsia="Times New Roman" w:hAnsi="Arial" w:cs="Arial"/>
          <w:b/>
          <w:bCs/>
          <w:noProof/>
          <w:sz w:val="20"/>
          <w:szCs w:val="20"/>
          <w:lang w:eastAsia="ru-RU"/>
        </w:rPr>
        <w:pict>
          <v:rect id="Прямоугольник 1" o:spid="_x0000_s1040" style="position:absolute;left:0;text-align:left;margin-left:45pt;margin-top:1.45pt;width:153pt;height:8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">
            <v:textbox>
              <w:txbxContent>
                <w:p w:rsidR="002C7D37" w:rsidRDefault="002C7D37" w:rsidP="002C7D37">
                  <w:pPr>
                    <w:jc w:val="both"/>
                  </w:pPr>
                  <w:r>
                    <w:t>Выдача Согласованного проектного решения по отделке фасадов при ремонте зданий, сооружений и временных  объектов через Администрацию Верхнеобливского сельского поселения</w:t>
                  </w:r>
                </w:p>
              </w:txbxContent>
            </v:textbox>
          </v:rect>
        </w:pict>
      </w:r>
    </w:p>
    <w:p w:rsidR="002C7D37" w:rsidRPr="002C7D37" w:rsidRDefault="002C7D37" w:rsidP="002C7D3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C7D37" w:rsidRPr="002C7D37" w:rsidRDefault="002C7D37" w:rsidP="002C7D3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C7D37" w:rsidRPr="002C7D37" w:rsidRDefault="002C7D37" w:rsidP="002C7D37">
      <w:pPr>
        <w:spacing w:after="0" w:line="240" w:lineRule="auto"/>
        <w:jc w:val="right"/>
        <w:rPr>
          <w:rFonts w:ascii="Times New Roman" w:eastAsia="Arial CYR" w:hAnsi="Times New Roman" w:cs="Times New Roman"/>
          <w:sz w:val="28"/>
          <w:szCs w:val="28"/>
        </w:rPr>
      </w:pPr>
    </w:p>
    <w:p w:rsidR="006F03B9" w:rsidRDefault="006F03B9" w:rsidP="00E0798B">
      <w:pPr>
        <w:jc w:val="both"/>
        <w:rPr>
          <w:rFonts w:ascii="Times New Roman" w:hAnsi="Times New Roman" w:cs="Times New Roman"/>
          <w:sz w:val="28"/>
          <w:szCs w:val="28"/>
        </w:rPr>
      </w:pPr>
    </w:p>
    <w:p w:rsidR="009417D2" w:rsidRDefault="009417D2" w:rsidP="006F03B9">
      <w:pPr>
        <w:pStyle w:val="a4"/>
        <w:rPr>
          <w:rFonts w:ascii="Times New Roman" w:hAnsi="Times New Roman" w:cs="Times New Roman"/>
          <w:sz w:val="28"/>
          <w:szCs w:val="28"/>
        </w:rPr>
        <w:sectPr w:rsidR="009417D2">
          <w:pgSz w:w="11906" w:h="16838"/>
          <w:pgMar w:top="1134" w:right="850" w:bottom="1134" w:left="1701" w:header="708" w:footer="708" w:gutter="0"/>
          <w:cols w:space="708"/>
          <w:docGrid w:linePitch="360"/>
        </w:sectPr>
      </w:pPr>
    </w:p>
    <w:p w:rsidR="009417D2" w:rsidRPr="00F45EA6" w:rsidRDefault="009417D2" w:rsidP="00E04B74">
      <w:pPr>
        <w:widowControl w:val="0"/>
        <w:autoSpaceDE w:val="0"/>
        <w:autoSpaceDN w:val="0"/>
        <w:adjustRightInd w:val="0"/>
        <w:spacing w:after="0" w:line="240" w:lineRule="auto"/>
        <w:jc w:val="both"/>
        <w:rPr>
          <w:rFonts w:ascii="Times New Roman" w:hAnsi="Times New Roman" w:cs="Times New Roman"/>
          <w:b/>
        </w:rPr>
      </w:pPr>
    </w:p>
    <w:sectPr w:rsidR="009417D2" w:rsidRPr="00F45EA6" w:rsidSect="002C7D37">
      <w:headerReference w:type="default" r:id="rId8"/>
      <w:pgSz w:w="11906" w:h="16838"/>
      <w:pgMar w:top="1135" w:right="566" w:bottom="993"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F45" w:rsidRDefault="00EB4F45" w:rsidP="004540B7">
      <w:pPr>
        <w:spacing w:after="0" w:line="240" w:lineRule="auto"/>
      </w:pPr>
      <w:r>
        <w:separator/>
      </w:r>
    </w:p>
  </w:endnote>
  <w:endnote w:type="continuationSeparator" w:id="1">
    <w:p w:rsidR="00EB4F45" w:rsidRDefault="00EB4F45" w:rsidP="00454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F45" w:rsidRDefault="00EB4F45" w:rsidP="004540B7">
      <w:pPr>
        <w:spacing w:after="0" w:line="240" w:lineRule="auto"/>
      </w:pPr>
      <w:r>
        <w:separator/>
      </w:r>
    </w:p>
  </w:footnote>
  <w:footnote w:type="continuationSeparator" w:id="1">
    <w:p w:rsidR="00EB4F45" w:rsidRDefault="00EB4F45" w:rsidP="004540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D37" w:rsidRPr="00BF6489" w:rsidRDefault="002C7D37" w:rsidP="002C7D3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598"/>
    <w:multiLevelType w:val="multilevel"/>
    <w:tmpl w:val="F782C65C"/>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2C81A3D"/>
    <w:multiLevelType w:val="multilevel"/>
    <w:tmpl w:val="6BB2F6AE"/>
    <w:lvl w:ilvl="0">
      <w:start w:val="1"/>
      <w:numFmt w:val="upperRoman"/>
      <w:lvlText w:val="%1."/>
      <w:lvlJc w:val="left"/>
      <w:pPr>
        <w:ind w:left="1080" w:hanging="720"/>
      </w:pPr>
      <w:rPr>
        <w:rFonts w:hint="default"/>
      </w:rPr>
    </w:lvl>
    <w:lvl w:ilvl="1">
      <w:start w:val="2"/>
      <w:numFmt w:val="decimal"/>
      <w:isLgl/>
      <w:lvlText w:val="%1.%2."/>
      <w:lvlJc w:val="left"/>
      <w:pPr>
        <w:ind w:left="127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2">
    <w:nsid w:val="5F1B54D9"/>
    <w:multiLevelType w:val="multilevel"/>
    <w:tmpl w:val="7C5AECEE"/>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735F46A1"/>
    <w:multiLevelType w:val="multilevel"/>
    <w:tmpl w:val="897E2CD8"/>
    <w:lvl w:ilvl="0">
      <w:start w:val="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E0798B"/>
    <w:rsid w:val="00070841"/>
    <w:rsid w:val="000F2E91"/>
    <w:rsid w:val="001970C5"/>
    <w:rsid w:val="001D046C"/>
    <w:rsid w:val="002C7D37"/>
    <w:rsid w:val="002E6AD3"/>
    <w:rsid w:val="002F2597"/>
    <w:rsid w:val="00403581"/>
    <w:rsid w:val="00437A08"/>
    <w:rsid w:val="004540B7"/>
    <w:rsid w:val="006C7A40"/>
    <w:rsid w:val="006F03B9"/>
    <w:rsid w:val="0085796E"/>
    <w:rsid w:val="009417D2"/>
    <w:rsid w:val="009A4216"/>
    <w:rsid w:val="009B4BF9"/>
    <w:rsid w:val="00BE1E87"/>
    <w:rsid w:val="00C212A9"/>
    <w:rsid w:val="00CB0F58"/>
    <w:rsid w:val="00D21689"/>
    <w:rsid w:val="00E04B74"/>
    <w:rsid w:val="00E0798B"/>
    <w:rsid w:val="00E37C9B"/>
    <w:rsid w:val="00E63C3A"/>
    <w:rsid w:val="00EB4F45"/>
    <w:rsid w:val="00F16024"/>
    <w:rsid w:val="00F45EA6"/>
    <w:rsid w:val="00FA61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E87"/>
  </w:style>
  <w:style w:type="paragraph" w:styleId="2">
    <w:name w:val="heading 2"/>
    <w:basedOn w:val="a"/>
    <w:next w:val="a"/>
    <w:link w:val="20"/>
    <w:qFormat/>
    <w:rsid w:val="002C7D37"/>
    <w:pPr>
      <w:keepNext/>
      <w:spacing w:after="0" w:line="240" w:lineRule="auto"/>
      <w:jc w:val="center"/>
      <w:outlineLvl w:val="1"/>
    </w:pPr>
    <w:rPr>
      <w:rFonts w:ascii="Times New Roman" w:eastAsia="Times New Roman" w:hAnsi="Times New Roman" w:cs="Times New Roman"/>
      <w:sz w:val="40"/>
      <w:szCs w:val="40"/>
      <w:lang w:val="en-US" w:eastAsia="ru-RU"/>
    </w:rPr>
  </w:style>
  <w:style w:type="paragraph" w:styleId="3">
    <w:name w:val="heading 3"/>
    <w:basedOn w:val="a"/>
    <w:next w:val="a"/>
    <w:link w:val="30"/>
    <w:qFormat/>
    <w:rsid w:val="002C7D37"/>
    <w:pPr>
      <w:keepNext/>
      <w:spacing w:after="0" w:line="240" w:lineRule="auto"/>
      <w:ind w:firstLine="720"/>
      <w:outlineLvl w:val="2"/>
    </w:pPr>
    <w:rPr>
      <w:rFonts w:ascii="Times New Roman" w:eastAsia="Times New Roman" w:hAnsi="Times New Roman" w:cs="Times New Roman"/>
      <w:sz w:val="28"/>
      <w:szCs w:val="28"/>
      <w:lang w:val="en-US" w:eastAsia="ru-RU"/>
    </w:rPr>
  </w:style>
  <w:style w:type="paragraph" w:styleId="4">
    <w:name w:val="heading 4"/>
    <w:basedOn w:val="a"/>
    <w:next w:val="a"/>
    <w:link w:val="40"/>
    <w:qFormat/>
    <w:rsid w:val="002C7D37"/>
    <w:pPr>
      <w:keepNext/>
      <w:spacing w:after="0" w:line="240" w:lineRule="auto"/>
      <w:jc w:val="right"/>
      <w:outlineLvl w:val="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07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F03B9"/>
    <w:pPr>
      <w:spacing w:after="0" w:line="240" w:lineRule="auto"/>
    </w:pPr>
  </w:style>
  <w:style w:type="table" w:styleId="a5">
    <w:name w:val="Table Grid"/>
    <w:basedOn w:val="a1"/>
    <w:uiPriority w:val="59"/>
    <w:rsid w:val="00941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9B4B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4BF9"/>
  </w:style>
  <w:style w:type="character" w:customStyle="1" w:styleId="20">
    <w:name w:val="Заголовок 2 Знак"/>
    <w:basedOn w:val="a0"/>
    <w:link w:val="2"/>
    <w:rsid w:val="002C7D37"/>
    <w:rPr>
      <w:rFonts w:ascii="Times New Roman" w:eastAsia="Times New Roman" w:hAnsi="Times New Roman" w:cs="Times New Roman"/>
      <w:sz w:val="40"/>
      <w:szCs w:val="40"/>
      <w:lang w:val="en-US" w:eastAsia="ru-RU"/>
    </w:rPr>
  </w:style>
  <w:style w:type="character" w:customStyle="1" w:styleId="30">
    <w:name w:val="Заголовок 3 Знак"/>
    <w:basedOn w:val="a0"/>
    <w:link w:val="3"/>
    <w:rsid w:val="002C7D37"/>
    <w:rPr>
      <w:rFonts w:ascii="Times New Roman" w:eastAsia="Times New Roman" w:hAnsi="Times New Roman" w:cs="Times New Roman"/>
      <w:sz w:val="28"/>
      <w:szCs w:val="28"/>
      <w:lang w:val="en-US" w:eastAsia="ru-RU"/>
    </w:rPr>
  </w:style>
  <w:style w:type="character" w:customStyle="1" w:styleId="40">
    <w:name w:val="Заголовок 4 Знак"/>
    <w:basedOn w:val="a0"/>
    <w:link w:val="4"/>
    <w:rsid w:val="002C7D37"/>
    <w:rPr>
      <w:rFonts w:ascii="Times New Roman" w:eastAsia="Times New Roman" w:hAnsi="Times New Roman" w:cs="Times New Roman"/>
      <w:sz w:val="24"/>
      <w:szCs w:val="24"/>
      <w:lang w:eastAsia="ru-RU"/>
    </w:rPr>
  </w:style>
  <w:style w:type="numbering" w:customStyle="1" w:styleId="1">
    <w:name w:val="Нет списка1"/>
    <w:next w:val="a2"/>
    <w:semiHidden/>
    <w:rsid w:val="002C7D37"/>
  </w:style>
  <w:style w:type="paragraph" w:styleId="a8">
    <w:name w:val="caption"/>
    <w:basedOn w:val="a"/>
    <w:next w:val="a"/>
    <w:qFormat/>
    <w:rsid w:val="002C7D37"/>
    <w:pPr>
      <w:spacing w:after="0" w:line="240" w:lineRule="auto"/>
    </w:pPr>
    <w:rPr>
      <w:rFonts w:ascii="Times New Roman" w:eastAsia="Times New Roman" w:hAnsi="Times New Roman" w:cs="Times New Roman"/>
      <w:b/>
      <w:bCs/>
      <w:sz w:val="34"/>
      <w:szCs w:val="34"/>
      <w:lang w:eastAsia="ru-RU"/>
    </w:rPr>
  </w:style>
  <w:style w:type="paragraph" w:styleId="a9">
    <w:name w:val="Body Text Indent"/>
    <w:basedOn w:val="a"/>
    <w:link w:val="aa"/>
    <w:rsid w:val="002C7D37"/>
    <w:pPr>
      <w:spacing w:after="0" w:line="240" w:lineRule="auto"/>
      <w:ind w:firstLine="720"/>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rsid w:val="002C7D37"/>
    <w:rPr>
      <w:rFonts w:ascii="Times New Roman" w:eastAsia="Times New Roman" w:hAnsi="Times New Roman" w:cs="Times New Roman"/>
      <w:sz w:val="28"/>
      <w:szCs w:val="28"/>
      <w:lang w:eastAsia="ru-RU"/>
    </w:rPr>
  </w:style>
  <w:style w:type="paragraph" w:styleId="21">
    <w:name w:val="Body Text Indent 2"/>
    <w:basedOn w:val="a"/>
    <w:link w:val="22"/>
    <w:rsid w:val="002C7D37"/>
    <w:pPr>
      <w:spacing w:after="0" w:line="240" w:lineRule="auto"/>
      <w:ind w:left="1134" w:hanging="1134"/>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2C7D37"/>
    <w:rPr>
      <w:rFonts w:ascii="Times New Roman" w:eastAsia="Times New Roman" w:hAnsi="Times New Roman" w:cs="Times New Roman"/>
      <w:sz w:val="28"/>
      <w:szCs w:val="28"/>
      <w:lang w:eastAsia="ru-RU"/>
    </w:rPr>
  </w:style>
  <w:style w:type="character" w:styleId="ab">
    <w:name w:val="page number"/>
    <w:basedOn w:val="a0"/>
    <w:rsid w:val="002C7D37"/>
  </w:style>
  <w:style w:type="paragraph" w:styleId="ac">
    <w:name w:val="Balloon Text"/>
    <w:basedOn w:val="a"/>
    <w:link w:val="ad"/>
    <w:semiHidden/>
    <w:rsid w:val="002C7D37"/>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2C7D37"/>
    <w:rPr>
      <w:rFonts w:ascii="Tahoma" w:eastAsia="Times New Roman" w:hAnsi="Tahoma" w:cs="Tahoma"/>
      <w:sz w:val="16"/>
      <w:szCs w:val="16"/>
      <w:lang w:eastAsia="ru-RU"/>
    </w:rPr>
  </w:style>
  <w:style w:type="paragraph" w:styleId="ae">
    <w:name w:val="Body Text"/>
    <w:basedOn w:val="a"/>
    <w:link w:val="af"/>
    <w:rsid w:val="002C7D37"/>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2C7D37"/>
    <w:rPr>
      <w:rFonts w:ascii="Times New Roman" w:eastAsia="Times New Roman" w:hAnsi="Times New Roman" w:cs="Times New Roman"/>
      <w:sz w:val="20"/>
      <w:szCs w:val="20"/>
      <w:lang w:eastAsia="ru-RU"/>
    </w:rPr>
  </w:style>
  <w:style w:type="table" w:customStyle="1" w:styleId="10">
    <w:name w:val="Сетка таблицы1"/>
    <w:basedOn w:val="a1"/>
    <w:next w:val="a5"/>
    <w:uiPriority w:val="59"/>
    <w:rsid w:val="002C7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C7D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7D37"/>
    <w:rPr>
      <w:rFonts w:ascii="Arial" w:eastAsia="Times New Roman" w:hAnsi="Arial" w:cs="Arial"/>
      <w:sz w:val="20"/>
      <w:szCs w:val="20"/>
      <w:lang w:eastAsia="ru-RU"/>
    </w:rPr>
  </w:style>
  <w:style w:type="paragraph" w:customStyle="1" w:styleId="ConsPlusTitle">
    <w:name w:val="ConsPlusTitle"/>
    <w:rsid w:val="002C7D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List Paragraph"/>
    <w:basedOn w:val="a"/>
    <w:uiPriority w:val="34"/>
    <w:qFormat/>
    <w:rsid w:val="002C7D37"/>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2C7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C7D3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0">
    <w:name w:val="ConsPlusNonformat Знак"/>
    <w:link w:val="ConsPlusNonformat"/>
    <w:rsid w:val="002C7D37"/>
    <w:rPr>
      <w:rFonts w:ascii="Courier New" w:eastAsia="Times New Roman" w:hAnsi="Courier New" w:cs="Courier New"/>
      <w:sz w:val="20"/>
      <w:szCs w:val="20"/>
      <w:lang w:eastAsia="ru-RU"/>
    </w:rPr>
  </w:style>
  <w:style w:type="character" w:customStyle="1" w:styleId="FontStyle47">
    <w:name w:val="Font Style47"/>
    <w:rsid w:val="002C7D37"/>
    <w:rPr>
      <w:rFonts w:ascii="Times New Roman" w:hAnsi="Times New Roman" w:cs="Times New Roman"/>
      <w:sz w:val="22"/>
      <w:szCs w:val="22"/>
    </w:rPr>
  </w:style>
  <w:style w:type="paragraph" w:customStyle="1" w:styleId="ConsNormal">
    <w:name w:val="ConsNormal"/>
    <w:rsid w:val="002C7D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rsid w:val="002C7D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марк список 1"/>
    <w:basedOn w:val="a"/>
    <w:uiPriority w:val="99"/>
    <w:rsid w:val="002C7D37"/>
    <w:pPr>
      <w:tabs>
        <w:tab w:val="left" w:pos="360"/>
      </w:tabs>
      <w:spacing w:before="120" w:after="120" w:line="240" w:lineRule="auto"/>
      <w:jc w:val="both"/>
    </w:pPr>
    <w:rPr>
      <w:rFonts w:ascii="Arial" w:eastAsia="Times New Roman" w:hAnsi="Arial" w:cs="Arial"/>
      <w:sz w:val="24"/>
      <w:szCs w:val="24"/>
      <w:lang w:eastAsia="ar-SA"/>
    </w:rPr>
  </w:style>
  <w:style w:type="character" w:customStyle="1" w:styleId="apple-style-span">
    <w:name w:val="apple-style-span"/>
    <w:basedOn w:val="a0"/>
    <w:uiPriority w:val="99"/>
    <w:rsid w:val="002C7D37"/>
    <w:rPr>
      <w:rFonts w:cs="Times New Roman"/>
    </w:rPr>
  </w:style>
  <w:style w:type="paragraph" w:customStyle="1" w:styleId="12">
    <w:name w:val="нум список 1"/>
    <w:basedOn w:val="a"/>
    <w:rsid w:val="002C7D37"/>
    <w:pPr>
      <w:tabs>
        <w:tab w:val="left" w:pos="360"/>
      </w:tabs>
      <w:spacing w:before="120" w:after="120" w:line="240" w:lineRule="auto"/>
      <w:jc w:val="both"/>
    </w:pPr>
    <w:rPr>
      <w:rFonts w:ascii="Arial" w:eastAsia="Times New Roman" w:hAnsi="Arial" w:cs="Arial"/>
      <w:sz w:val="24"/>
      <w:szCs w:val="24"/>
      <w:lang w:eastAsia="ar-SA"/>
    </w:rPr>
  </w:style>
  <w:style w:type="paragraph" w:customStyle="1" w:styleId="31">
    <w:name w:val="Основной текст 31"/>
    <w:basedOn w:val="a"/>
    <w:rsid w:val="002C7D37"/>
    <w:pPr>
      <w:suppressAutoHyphens/>
      <w:spacing w:after="120" w:line="240" w:lineRule="auto"/>
    </w:pPr>
    <w:rPr>
      <w:rFonts w:ascii="Times New Roman" w:eastAsia="Times New Roman" w:hAnsi="Times New Roman" w:cs="Times New Roman"/>
      <w:sz w:val="16"/>
      <w:szCs w:val="16"/>
      <w:lang w:eastAsia="ar-SA"/>
    </w:rPr>
  </w:style>
  <w:style w:type="paragraph" w:styleId="HTML">
    <w:name w:val="HTML Preformatted"/>
    <w:basedOn w:val="a"/>
    <w:link w:val="HTML0"/>
    <w:uiPriority w:val="99"/>
    <w:rsid w:val="002C7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C7D37"/>
    <w:rPr>
      <w:rFonts w:ascii="Courier New" w:eastAsia="Times New Roman" w:hAnsi="Courier New" w:cs="Courier New"/>
      <w:sz w:val="20"/>
      <w:szCs w:val="20"/>
      <w:lang w:eastAsia="ru-RU"/>
    </w:rPr>
  </w:style>
  <w:style w:type="paragraph" w:customStyle="1" w:styleId="ConsNonformat">
    <w:name w:val="ConsNonformat"/>
    <w:rsid w:val="002C7D37"/>
    <w:pPr>
      <w:widowControl w:val="0"/>
      <w:snapToGrid w:val="0"/>
      <w:spacing w:after="0" w:line="240" w:lineRule="auto"/>
    </w:pPr>
    <w:rPr>
      <w:rFonts w:ascii="Courier New" w:eastAsia="Times New Roman" w:hAnsi="Courier New" w:cs="Courier New"/>
      <w:sz w:val="20"/>
      <w:szCs w:val="20"/>
      <w:lang w:eastAsia="ru-RU"/>
    </w:rPr>
  </w:style>
  <w:style w:type="character" w:customStyle="1" w:styleId="af1">
    <w:name w:val="Цветовое выделение"/>
    <w:rsid w:val="002C7D37"/>
    <w:rPr>
      <w:b/>
      <w:bCs/>
      <w:color w:val="000080"/>
    </w:rPr>
  </w:style>
  <w:style w:type="character" w:customStyle="1" w:styleId="af2">
    <w:name w:val="Гипертекстовая ссылка"/>
    <w:basedOn w:val="af1"/>
    <w:rsid w:val="002C7D37"/>
    <w:rPr>
      <w:b/>
      <w:bCs/>
      <w:color w:val="008000"/>
    </w:rPr>
  </w:style>
  <w:style w:type="paragraph" w:customStyle="1" w:styleId="af3">
    <w:name w:val="Прижатый влево"/>
    <w:basedOn w:val="a"/>
    <w:next w:val="a"/>
    <w:rsid w:val="002C7D37"/>
    <w:pPr>
      <w:autoSpaceDE w:val="0"/>
      <w:autoSpaceDN w:val="0"/>
      <w:adjustRightInd w:val="0"/>
      <w:spacing w:after="0" w:line="240" w:lineRule="auto"/>
    </w:pPr>
    <w:rPr>
      <w:rFonts w:ascii="Arial" w:eastAsia="Times New Roman" w:hAnsi="Arial" w:cs="Times New Roman"/>
      <w:sz w:val="26"/>
      <w:szCs w:val="26"/>
      <w:lang w:eastAsia="ru-RU"/>
    </w:rPr>
  </w:style>
  <w:style w:type="paragraph" w:customStyle="1" w:styleId="af4">
    <w:name w:val="Нормальный (таблица)"/>
    <w:basedOn w:val="a"/>
    <w:next w:val="a"/>
    <w:rsid w:val="002C7D37"/>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Default">
    <w:name w:val="Default"/>
    <w:rsid w:val="002C7D37"/>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f5">
    <w:name w:val="Hyperlink"/>
    <w:rsid w:val="002C7D37"/>
    <w:rPr>
      <w:color w:val="0000FF"/>
      <w:u w:val="single"/>
    </w:rPr>
  </w:style>
  <w:style w:type="character" w:customStyle="1" w:styleId="rvts7">
    <w:name w:val="rvts7"/>
    <w:basedOn w:val="a0"/>
    <w:rsid w:val="002C7D37"/>
  </w:style>
  <w:style w:type="character" w:customStyle="1" w:styleId="af6">
    <w:name w:val="Основной текст_"/>
    <w:link w:val="23"/>
    <w:locked/>
    <w:rsid w:val="002C7D37"/>
    <w:rPr>
      <w:sz w:val="27"/>
      <w:szCs w:val="27"/>
      <w:shd w:val="clear" w:color="auto" w:fill="FFFFFF"/>
    </w:rPr>
  </w:style>
  <w:style w:type="paragraph" w:customStyle="1" w:styleId="23">
    <w:name w:val="Основной текст2"/>
    <w:basedOn w:val="a"/>
    <w:link w:val="af6"/>
    <w:rsid w:val="002C7D37"/>
    <w:pPr>
      <w:widowControl w:val="0"/>
      <w:shd w:val="clear" w:color="auto" w:fill="FFFFFF"/>
      <w:spacing w:after="360" w:line="302" w:lineRule="exact"/>
      <w:ind w:hanging="1100"/>
      <w:jc w:val="center"/>
    </w:pPr>
    <w:rPr>
      <w:sz w:val="27"/>
      <w:szCs w:val="27"/>
    </w:rPr>
  </w:style>
  <w:style w:type="paragraph" w:customStyle="1" w:styleId="rvps2">
    <w:name w:val="rvps2"/>
    <w:basedOn w:val="a"/>
    <w:rsid w:val="002C7D37"/>
    <w:pPr>
      <w:suppressAutoHyphens/>
      <w:spacing w:before="280" w:after="280" w:line="240" w:lineRule="auto"/>
    </w:pPr>
    <w:rPr>
      <w:rFonts w:ascii="Times New Roman" w:eastAsia="Times New Roman"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C7D37"/>
    <w:pPr>
      <w:keepNext/>
      <w:spacing w:after="0" w:line="240" w:lineRule="auto"/>
      <w:jc w:val="center"/>
      <w:outlineLvl w:val="1"/>
    </w:pPr>
    <w:rPr>
      <w:rFonts w:ascii="Times New Roman" w:eastAsia="Times New Roman" w:hAnsi="Times New Roman" w:cs="Times New Roman"/>
      <w:sz w:val="40"/>
      <w:szCs w:val="40"/>
      <w:lang w:val="en-US" w:eastAsia="ru-RU"/>
    </w:rPr>
  </w:style>
  <w:style w:type="paragraph" w:styleId="3">
    <w:name w:val="heading 3"/>
    <w:basedOn w:val="a"/>
    <w:next w:val="a"/>
    <w:link w:val="30"/>
    <w:qFormat/>
    <w:rsid w:val="002C7D37"/>
    <w:pPr>
      <w:keepNext/>
      <w:spacing w:after="0" w:line="240" w:lineRule="auto"/>
      <w:ind w:firstLine="720"/>
      <w:outlineLvl w:val="2"/>
    </w:pPr>
    <w:rPr>
      <w:rFonts w:ascii="Times New Roman" w:eastAsia="Times New Roman" w:hAnsi="Times New Roman" w:cs="Times New Roman"/>
      <w:sz w:val="28"/>
      <w:szCs w:val="28"/>
      <w:lang w:val="en-US" w:eastAsia="ru-RU"/>
    </w:rPr>
  </w:style>
  <w:style w:type="paragraph" w:styleId="4">
    <w:name w:val="heading 4"/>
    <w:basedOn w:val="a"/>
    <w:next w:val="a"/>
    <w:link w:val="40"/>
    <w:qFormat/>
    <w:rsid w:val="002C7D37"/>
    <w:pPr>
      <w:keepNext/>
      <w:spacing w:after="0" w:line="240" w:lineRule="auto"/>
      <w:jc w:val="right"/>
      <w:outlineLvl w:val="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07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F03B9"/>
    <w:pPr>
      <w:spacing w:after="0" w:line="240" w:lineRule="auto"/>
    </w:pPr>
  </w:style>
  <w:style w:type="table" w:styleId="a5">
    <w:name w:val="Table Grid"/>
    <w:basedOn w:val="a1"/>
    <w:uiPriority w:val="59"/>
    <w:rsid w:val="00941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9B4B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4BF9"/>
  </w:style>
  <w:style w:type="character" w:customStyle="1" w:styleId="20">
    <w:name w:val="Заголовок 2 Знак"/>
    <w:basedOn w:val="a0"/>
    <w:link w:val="2"/>
    <w:rsid w:val="002C7D37"/>
    <w:rPr>
      <w:rFonts w:ascii="Times New Roman" w:eastAsia="Times New Roman" w:hAnsi="Times New Roman" w:cs="Times New Roman"/>
      <w:sz w:val="40"/>
      <w:szCs w:val="40"/>
      <w:lang w:val="en-US" w:eastAsia="ru-RU"/>
    </w:rPr>
  </w:style>
  <w:style w:type="character" w:customStyle="1" w:styleId="30">
    <w:name w:val="Заголовок 3 Знак"/>
    <w:basedOn w:val="a0"/>
    <w:link w:val="3"/>
    <w:rsid w:val="002C7D37"/>
    <w:rPr>
      <w:rFonts w:ascii="Times New Roman" w:eastAsia="Times New Roman" w:hAnsi="Times New Roman" w:cs="Times New Roman"/>
      <w:sz w:val="28"/>
      <w:szCs w:val="28"/>
      <w:lang w:val="en-US" w:eastAsia="ru-RU"/>
    </w:rPr>
  </w:style>
  <w:style w:type="character" w:customStyle="1" w:styleId="40">
    <w:name w:val="Заголовок 4 Знак"/>
    <w:basedOn w:val="a0"/>
    <w:link w:val="4"/>
    <w:rsid w:val="002C7D37"/>
    <w:rPr>
      <w:rFonts w:ascii="Times New Roman" w:eastAsia="Times New Roman" w:hAnsi="Times New Roman" w:cs="Times New Roman"/>
      <w:sz w:val="24"/>
      <w:szCs w:val="24"/>
      <w:lang w:eastAsia="ru-RU"/>
    </w:rPr>
  </w:style>
  <w:style w:type="numbering" w:customStyle="1" w:styleId="1">
    <w:name w:val="Нет списка1"/>
    <w:next w:val="a2"/>
    <w:semiHidden/>
    <w:rsid w:val="002C7D37"/>
  </w:style>
  <w:style w:type="paragraph" w:styleId="a8">
    <w:name w:val="caption"/>
    <w:basedOn w:val="a"/>
    <w:next w:val="a"/>
    <w:qFormat/>
    <w:rsid w:val="002C7D37"/>
    <w:pPr>
      <w:spacing w:after="0" w:line="240" w:lineRule="auto"/>
    </w:pPr>
    <w:rPr>
      <w:rFonts w:ascii="Times New Roman" w:eastAsia="Times New Roman" w:hAnsi="Times New Roman" w:cs="Times New Roman"/>
      <w:b/>
      <w:bCs/>
      <w:sz w:val="34"/>
      <w:szCs w:val="34"/>
      <w:lang w:eastAsia="ru-RU"/>
    </w:rPr>
  </w:style>
  <w:style w:type="paragraph" w:styleId="a9">
    <w:name w:val="Body Text Indent"/>
    <w:basedOn w:val="a"/>
    <w:link w:val="aa"/>
    <w:rsid w:val="002C7D37"/>
    <w:pPr>
      <w:spacing w:after="0" w:line="240" w:lineRule="auto"/>
      <w:ind w:firstLine="720"/>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rsid w:val="002C7D37"/>
    <w:rPr>
      <w:rFonts w:ascii="Times New Roman" w:eastAsia="Times New Roman" w:hAnsi="Times New Roman" w:cs="Times New Roman"/>
      <w:sz w:val="28"/>
      <w:szCs w:val="28"/>
      <w:lang w:eastAsia="ru-RU"/>
    </w:rPr>
  </w:style>
  <w:style w:type="paragraph" w:styleId="21">
    <w:name w:val="Body Text Indent 2"/>
    <w:basedOn w:val="a"/>
    <w:link w:val="22"/>
    <w:rsid w:val="002C7D37"/>
    <w:pPr>
      <w:spacing w:after="0" w:line="240" w:lineRule="auto"/>
      <w:ind w:left="1134" w:hanging="1134"/>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2C7D37"/>
    <w:rPr>
      <w:rFonts w:ascii="Times New Roman" w:eastAsia="Times New Roman" w:hAnsi="Times New Roman" w:cs="Times New Roman"/>
      <w:sz w:val="28"/>
      <w:szCs w:val="28"/>
      <w:lang w:eastAsia="ru-RU"/>
    </w:rPr>
  </w:style>
  <w:style w:type="character" w:styleId="ab">
    <w:name w:val="page number"/>
    <w:basedOn w:val="a0"/>
    <w:rsid w:val="002C7D37"/>
  </w:style>
  <w:style w:type="paragraph" w:styleId="ac">
    <w:name w:val="Balloon Text"/>
    <w:basedOn w:val="a"/>
    <w:link w:val="ad"/>
    <w:semiHidden/>
    <w:rsid w:val="002C7D37"/>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2C7D37"/>
    <w:rPr>
      <w:rFonts w:ascii="Tahoma" w:eastAsia="Times New Roman" w:hAnsi="Tahoma" w:cs="Tahoma"/>
      <w:sz w:val="16"/>
      <w:szCs w:val="16"/>
      <w:lang w:eastAsia="ru-RU"/>
    </w:rPr>
  </w:style>
  <w:style w:type="paragraph" w:styleId="ae">
    <w:name w:val="Body Text"/>
    <w:basedOn w:val="a"/>
    <w:link w:val="af"/>
    <w:rsid w:val="002C7D37"/>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2C7D37"/>
    <w:rPr>
      <w:rFonts w:ascii="Times New Roman" w:eastAsia="Times New Roman" w:hAnsi="Times New Roman" w:cs="Times New Roman"/>
      <w:sz w:val="20"/>
      <w:szCs w:val="20"/>
      <w:lang w:eastAsia="ru-RU"/>
    </w:rPr>
  </w:style>
  <w:style w:type="table" w:customStyle="1" w:styleId="10">
    <w:name w:val="Сетка таблицы1"/>
    <w:basedOn w:val="a1"/>
    <w:next w:val="a5"/>
    <w:uiPriority w:val="59"/>
    <w:rsid w:val="002C7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C7D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7D37"/>
    <w:rPr>
      <w:rFonts w:ascii="Arial" w:eastAsia="Times New Roman" w:hAnsi="Arial" w:cs="Arial"/>
      <w:sz w:val="20"/>
      <w:szCs w:val="20"/>
      <w:lang w:eastAsia="ru-RU"/>
    </w:rPr>
  </w:style>
  <w:style w:type="paragraph" w:customStyle="1" w:styleId="ConsPlusTitle">
    <w:name w:val="ConsPlusTitle"/>
    <w:rsid w:val="002C7D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List Paragraph"/>
    <w:basedOn w:val="a"/>
    <w:uiPriority w:val="34"/>
    <w:qFormat/>
    <w:rsid w:val="002C7D37"/>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2C7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C7D3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0">
    <w:name w:val="ConsPlusNonformat Знак"/>
    <w:link w:val="ConsPlusNonformat"/>
    <w:rsid w:val="002C7D37"/>
    <w:rPr>
      <w:rFonts w:ascii="Courier New" w:eastAsia="Times New Roman" w:hAnsi="Courier New" w:cs="Courier New"/>
      <w:sz w:val="20"/>
      <w:szCs w:val="20"/>
      <w:lang w:eastAsia="ru-RU"/>
    </w:rPr>
  </w:style>
  <w:style w:type="character" w:customStyle="1" w:styleId="FontStyle47">
    <w:name w:val="Font Style47"/>
    <w:rsid w:val="002C7D37"/>
    <w:rPr>
      <w:rFonts w:ascii="Times New Roman" w:hAnsi="Times New Roman" w:cs="Times New Roman"/>
      <w:sz w:val="22"/>
      <w:szCs w:val="22"/>
    </w:rPr>
  </w:style>
  <w:style w:type="paragraph" w:customStyle="1" w:styleId="ConsNormal">
    <w:name w:val="ConsNormal"/>
    <w:rsid w:val="002C7D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rsid w:val="002C7D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марк список 1"/>
    <w:basedOn w:val="a"/>
    <w:uiPriority w:val="99"/>
    <w:rsid w:val="002C7D37"/>
    <w:pPr>
      <w:tabs>
        <w:tab w:val="left" w:pos="360"/>
      </w:tabs>
      <w:spacing w:before="120" w:after="120" w:line="240" w:lineRule="auto"/>
      <w:jc w:val="both"/>
    </w:pPr>
    <w:rPr>
      <w:rFonts w:ascii="Arial" w:eastAsia="Times New Roman" w:hAnsi="Arial" w:cs="Arial"/>
      <w:sz w:val="24"/>
      <w:szCs w:val="24"/>
      <w:lang w:eastAsia="ar-SA"/>
    </w:rPr>
  </w:style>
  <w:style w:type="character" w:customStyle="1" w:styleId="apple-style-span">
    <w:name w:val="apple-style-span"/>
    <w:basedOn w:val="a0"/>
    <w:uiPriority w:val="99"/>
    <w:rsid w:val="002C7D37"/>
    <w:rPr>
      <w:rFonts w:cs="Times New Roman"/>
    </w:rPr>
  </w:style>
  <w:style w:type="paragraph" w:customStyle="1" w:styleId="12">
    <w:name w:val="нум список 1"/>
    <w:basedOn w:val="a"/>
    <w:rsid w:val="002C7D37"/>
    <w:pPr>
      <w:tabs>
        <w:tab w:val="left" w:pos="360"/>
      </w:tabs>
      <w:spacing w:before="120" w:after="120" w:line="240" w:lineRule="auto"/>
      <w:jc w:val="both"/>
    </w:pPr>
    <w:rPr>
      <w:rFonts w:ascii="Arial" w:eastAsia="Times New Roman" w:hAnsi="Arial" w:cs="Arial"/>
      <w:sz w:val="24"/>
      <w:szCs w:val="24"/>
      <w:lang w:eastAsia="ar-SA"/>
    </w:rPr>
  </w:style>
  <w:style w:type="paragraph" w:customStyle="1" w:styleId="31">
    <w:name w:val="Основной текст 31"/>
    <w:basedOn w:val="a"/>
    <w:rsid w:val="002C7D37"/>
    <w:pPr>
      <w:suppressAutoHyphens/>
      <w:spacing w:after="120" w:line="240" w:lineRule="auto"/>
    </w:pPr>
    <w:rPr>
      <w:rFonts w:ascii="Times New Roman" w:eastAsia="Times New Roman" w:hAnsi="Times New Roman" w:cs="Times New Roman"/>
      <w:sz w:val="16"/>
      <w:szCs w:val="16"/>
      <w:lang w:eastAsia="ar-SA"/>
    </w:rPr>
  </w:style>
  <w:style w:type="paragraph" w:styleId="HTML">
    <w:name w:val="HTML Preformatted"/>
    <w:basedOn w:val="a"/>
    <w:link w:val="HTML0"/>
    <w:uiPriority w:val="99"/>
    <w:rsid w:val="002C7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C7D37"/>
    <w:rPr>
      <w:rFonts w:ascii="Courier New" w:eastAsia="Times New Roman" w:hAnsi="Courier New" w:cs="Courier New"/>
      <w:sz w:val="20"/>
      <w:szCs w:val="20"/>
      <w:lang w:eastAsia="ru-RU"/>
    </w:rPr>
  </w:style>
  <w:style w:type="paragraph" w:customStyle="1" w:styleId="ConsNonformat">
    <w:name w:val="ConsNonformat"/>
    <w:rsid w:val="002C7D37"/>
    <w:pPr>
      <w:widowControl w:val="0"/>
      <w:snapToGrid w:val="0"/>
      <w:spacing w:after="0" w:line="240" w:lineRule="auto"/>
    </w:pPr>
    <w:rPr>
      <w:rFonts w:ascii="Courier New" w:eastAsia="Times New Roman" w:hAnsi="Courier New" w:cs="Courier New"/>
      <w:sz w:val="20"/>
      <w:szCs w:val="20"/>
      <w:lang w:eastAsia="ru-RU"/>
    </w:rPr>
  </w:style>
  <w:style w:type="character" w:customStyle="1" w:styleId="af1">
    <w:name w:val="Цветовое выделение"/>
    <w:rsid w:val="002C7D37"/>
    <w:rPr>
      <w:b/>
      <w:bCs/>
      <w:color w:val="000080"/>
    </w:rPr>
  </w:style>
  <w:style w:type="character" w:customStyle="1" w:styleId="af2">
    <w:name w:val="Гипертекстовая ссылка"/>
    <w:basedOn w:val="af1"/>
    <w:rsid w:val="002C7D37"/>
    <w:rPr>
      <w:b/>
      <w:bCs/>
      <w:color w:val="008000"/>
    </w:rPr>
  </w:style>
  <w:style w:type="paragraph" w:customStyle="1" w:styleId="af3">
    <w:name w:val="Прижатый влево"/>
    <w:basedOn w:val="a"/>
    <w:next w:val="a"/>
    <w:rsid w:val="002C7D37"/>
    <w:pPr>
      <w:autoSpaceDE w:val="0"/>
      <w:autoSpaceDN w:val="0"/>
      <w:adjustRightInd w:val="0"/>
      <w:spacing w:after="0" w:line="240" w:lineRule="auto"/>
    </w:pPr>
    <w:rPr>
      <w:rFonts w:ascii="Arial" w:eastAsia="Times New Roman" w:hAnsi="Arial" w:cs="Times New Roman"/>
      <w:sz w:val="26"/>
      <w:szCs w:val="26"/>
      <w:lang w:eastAsia="ru-RU"/>
    </w:rPr>
  </w:style>
  <w:style w:type="paragraph" w:customStyle="1" w:styleId="af4">
    <w:name w:val="Нормальный (таблица)"/>
    <w:basedOn w:val="a"/>
    <w:next w:val="a"/>
    <w:rsid w:val="002C7D37"/>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Default">
    <w:name w:val="Default"/>
    <w:rsid w:val="002C7D37"/>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f5">
    <w:name w:val="Hyperlink"/>
    <w:rsid w:val="002C7D37"/>
    <w:rPr>
      <w:color w:val="0000FF"/>
      <w:u w:val="single"/>
    </w:rPr>
  </w:style>
  <w:style w:type="character" w:customStyle="1" w:styleId="rvts7">
    <w:name w:val="rvts7"/>
    <w:basedOn w:val="a0"/>
    <w:rsid w:val="002C7D37"/>
  </w:style>
  <w:style w:type="character" w:customStyle="1" w:styleId="af6">
    <w:name w:val="Основной текст_"/>
    <w:link w:val="23"/>
    <w:locked/>
    <w:rsid w:val="002C7D37"/>
    <w:rPr>
      <w:sz w:val="27"/>
      <w:szCs w:val="27"/>
      <w:shd w:val="clear" w:color="auto" w:fill="FFFFFF"/>
    </w:rPr>
  </w:style>
  <w:style w:type="paragraph" w:customStyle="1" w:styleId="23">
    <w:name w:val="Основной текст2"/>
    <w:basedOn w:val="a"/>
    <w:link w:val="af6"/>
    <w:rsid w:val="002C7D37"/>
    <w:pPr>
      <w:widowControl w:val="0"/>
      <w:shd w:val="clear" w:color="auto" w:fill="FFFFFF"/>
      <w:spacing w:after="360" w:line="302" w:lineRule="exact"/>
      <w:ind w:hanging="1100"/>
      <w:jc w:val="center"/>
    </w:pPr>
    <w:rPr>
      <w:sz w:val="27"/>
      <w:szCs w:val="27"/>
    </w:rPr>
  </w:style>
  <w:style w:type="paragraph" w:customStyle="1" w:styleId="rvps2">
    <w:name w:val="rvps2"/>
    <w:basedOn w:val="a"/>
    <w:rsid w:val="002C7D37"/>
    <w:pPr>
      <w:suppressAutoHyphens/>
      <w:spacing w:before="280" w:after="280" w:line="240" w:lineRule="auto"/>
    </w:pPr>
    <w:rPr>
      <w:rFonts w:ascii="Times New Roman" w:eastAsia="Times New Roman" w:hAnsi="Times New Roman"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122152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38395@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21</Pages>
  <Words>5566</Words>
  <Characters>31731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6</cp:revision>
  <dcterms:created xsi:type="dcterms:W3CDTF">2018-07-05T11:33:00Z</dcterms:created>
  <dcterms:modified xsi:type="dcterms:W3CDTF">2018-08-14T07:47:00Z</dcterms:modified>
</cp:coreProperties>
</file>