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D73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5D26" w:rsidRPr="00A50404" w:rsidRDefault="00A50404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5D26" w:rsidRPr="004C65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6B71A6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 ноября</w:t>
      </w:r>
      <w:r w:rsidR="00A50404">
        <w:rPr>
          <w:b w:val="0"/>
          <w:sz w:val="28"/>
          <w:szCs w:val="28"/>
          <w:lang w:val="ru-RU"/>
        </w:rPr>
        <w:t xml:space="preserve">  </w:t>
      </w:r>
      <w:r w:rsidR="00935D26" w:rsidRPr="005450F9">
        <w:rPr>
          <w:b w:val="0"/>
          <w:sz w:val="28"/>
          <w:szCs w:val="28"/>
          <w:lang w:val="ru-RU"/>
        </w:rPr>
        <w:t>201</w:t>
      </w:r>
      <w:r w:rsidR="00772685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A50404">
        <w:rPr>
          <w:b w:val="0"/>
          <w:sz w:val="28"/>
          <w:szCs w:val="28"/>
          <w:lang w:val="ru-RU"/>
        </w:rPr>
        <w:t xml:space="preserve">    </w:t>
      </w:r>
      <w:r w:rsidR="00935D26" w:rsidRPr="005450F9"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sz w:val="28"/>
          <w:szCs w:val="28"/>
          <w:lang w:val="ru-RU"/>
        </w:rPr>
        <w:t xml:space="preserve"> 106</w:t>
      </w:r>
      <w:r w:rsidR="0070190C">
        <w:rPr>
          <w:b w:val="0"/>
          <w:sz w:val="28"/>
          <w:szCs w:val="28"/>
          <w:lang w:val="ru-RU"/>
        </w:rPr>
        <w:t xml:space="preserve">        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Верхнео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61D5">
        <w:rPr>
          <w:rFonts w:ascii="Times New Roman" w:hAnsi="Times New Roman" w:cs="Times New Roman"/>
          <w:sz w:val="28"/>
          <w:szCs w:val="28"/>
        </w:rPr>
        <w:t>обеспечения доступа граждан и юридических лиц к достоверной и актуальной информации о муниципальных услугах, предоставляемых А</w:t>
      </w:r>
      <w:r w:rsidR="001B61D5">
        <w:rPr>
          <w:rFonts w:ascii="Times New Roman" w:hAnsi="Times New Roman" w:cs="Times New Roman"/>
          <w:sz w:val="28"/>
          <w:szCs w:val="28"/>
        </w:rPr>
        <w:t>д</w:t>
      </w:r>
      <w:r w:rsidR="001B61D5">
        <w:rPr>
          <w:rFonts w:ascii="Times New Roman" w:hAnsi="Times New Roman" w:cs="Times New Roman"/>
          <w:sz w:val="28"/>
          <w:szCs w:val="28"/>
        </w:rPr>
        <w:t>министрацией Верхнеобливского сельского поселения , в соответствии с Ф</w:t>
      </w:r>
      <w:r w:rsidR="001B61D5">
        <w:rPr>
          <w:rFonts w:ascii="Times New Roman" w:hAnsi="Times New Roman" w:cs="Times New Roman"/>
          <w:sz w:val="28"/>
          <w:szCs w:val="28"/>
        </w:rPr>
        <w:t>е</w:t>
      </w:r>
      <w:r w:rsidR="001B61D5">
        <w:rPr>
          <w:rFonts w:ascii="Times New Roman" w:hAnsi="Times New Roman" w:cs="Times New Roman"/>
          <w:sz w:val="28"/>
          <w:szCs w:val="28"/>
        </w:rPr>
        <w:t>деральным законом от 09.02.2009г №8 ФЗ «Об обеспечении доступа к и</w:t>
      </w:r>
      <w:r w:rsidR="001B61D5">
        <w:rPr>
          <w:rFonts w:ascii="Times New Roman" w:hAnsi="Times New Roman" w:cs="Times New Roman"/>
          <w:sz w:val="28"/>
          <w:szCs w:val="28"/>
        </w:rPr>
        <w:t>н</w:t>
      </w:r>
      <w:r w:rsidR="001B61D5">
        <w:rPr>
          <w:rFonts w:ascii="Times New Roman" w:hAnsi="Times New Roman" w:cs="Times New Roman"/>
          <w:sz w:val="28"/>
          <w:szCs w:val="28"/>
        </w:rPr>
        <w:t>формации о деятельности государственных органов и органов местного с</w:t>
      </w:r>
      <w:r w:rsidR="001B61D5">
        <w:rPr>
          <w:rFonts w:ascii="Times New Roman" w:hAnsi="Times New Roman" w:cs="Times New Roman"/>
          <w:sz w:val="28"/>
          <w:szCs w:val="28"/>
        </w:rPr>
        <w:t>а</w:t>
      </w:r>
      <w:r w:rsidR="001B61D5">
        <w:rPr>
          <w:rFonts w:ascii="Times New Roman" w:hAnsi="Times New Roman" w:cs="Times New Roman"/>
          <w:sz w:val="28"/>
          <w:szCs w:val="28"/>
        </w:rPr>
        <w:t>моуправления « , Федеральным законом</w:t>
      </w:r>
      <w:r w:rsidRPr="003D19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</w:t>
      </w:r>
      <w:r w:rsidRPr="003D19B7">
        <w:rPr>
          <w:rFonts w:ascii="Times New Roman" w:hAnsi="Times New Roman" w:cs="Times New Roman"/>
          <w:sz w:val="28"/>
          <w:szCs w:val="28"/>
        </w:rPr>
        <w:t>е</w:t>
      </w:r>
      <w:r w:rsidRPr="003D19B7">
        <w:rPr>
          <w:rFonts w:ascii="Times New Roman" w:hAnsi="Times New Roman" w:cs="Times New Roman"/>
          <w:sz w:val="28"/>
          <w:szCs w:val="28"/>
        </w:rPr>
        <w:t xml:space="preserve">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Глав</w:t>
      </w:r>
      <w:r w:rsidR="00A50404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70190C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</w:t>
      </w:r>
      <w:r w:rsidR="00A50404">
        <w:rPr>
          <w:b w:val="0"/>
          <w:sz w:val="28"/>
          <w:szCs w:val="28"/>
          <w:lang w:val="ru-RU"/>
        </w:rPr>
        <w:t>А.В.Марченко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70190C">
        <w:rPr>
          <w:bCs/>
          <w:color w:val="1E1E1E"/>
        </w:rPr>
        <w:t xml:space="preserve"> </w:t>
      </w:r>
      <w:r w:rsidRPr="005450F9">
        <w:rPr>
          <w:bCs/>
          <w:color w:val="1E1E1E"/>
        </w:rPr>
        <w:t xml:space="preserve"> от</w:t>
      </w:r>
      <w:r w:rsidR="0070190C">
        <w:rPr>
          <w:bCs/>
          <w:color w:val="1E1E1E"/>
        </w:rPr>
        <w:t xml:space="preserve"> </w:t>
      </w:r>
      <w:r w:rsidR="00D738D0">
        <w:rPr>
          <w:bCs/>
          <w:color w:val="1E1E1E"/>
        </w:rPr>
        <w:t xml:space="preserve">        </w:t>
      </w:r>
      <w:r w:rsidR="0070190C">
        <w:rPr>
          <w:bCs/>
          <w:color w:val="1E1E1E"/>
        </w:rPr>
        <w:t>2018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2353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640"/>
        <w:gridCol w:w="3897"/>
        <w:gridCol w:w="2268"/>
        <w:gridCol w:w="3544"/>
        <w:gridCol w:w="4252"/>
        <w:gridCol w:w="4252"/>
        <w:gridCol w:w="4252"/>
      </w:tblGrid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вых актов администрации Верхнеобливского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>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50404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9A6CCD" w:rsidRDefault="00A5040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помещения жилым помещением,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помещения пригодным (непригодным) для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живания граждан, а также многоквартирного дома аварийным и подлежащим сносу или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</w:t>
            </w:r>
            <w:r w:rsidRPr="005450F9">
              <w:rPr>
                <w:color w:val="1E1E1E"/>
                <w:sz w:val="20"/>
                <w:szCs w:val="20"/>
              </w:rPr>
              <w:t>з</w:t>
            </w:r>
            <w:r w:rsidRPr="005450F9">
              <w:rPr>
                <w:color w:val="1E1E1E"/>
                <w:sz w:val="20"/>
                <w:szCs w:val="20"/>
              </w:rPr>
              <w:t>возмездной основе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Предварительное согласование предоставления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установление сервитута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проведении аукциона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даже земельного участка или аукциона  на право заключения договора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аренды муниципального </w:t>
            </w:r>
            <w:r>
              <w:rPr>
                <w:sz w:val="20"/>
                <w:szCs w:val="20"/>
              </w:rPr>
              <w:lastRenderedPageBreak/>
              <w:t>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1955A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</w:t>
            </w:r>
            <w:r w:rsidRPr="001955A3">
              <w:rPr>
                <w:bCs/>
                <w:color w:val="000000"/>
                <w:sz w:val="20"/>
                <w:szCs w:val="20"/>
              </w:rPr>
              <w:t>т</w:t>
            </w:r>
            <w:r w:rsidRPr="001955A3">
              <w:rPr>
                <w:bCs/>
                <w:color w:val="000000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738D0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Default="00D738D0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1955A3" w:rsidRDefault="00D738D0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153"/>
    <w:rsid w:val="000B6933"/>
    <w:rsid w:val="000B6C08"/>
    <w:rsid w:val="000C5874"/>
    <w:rsid w:val="000C6773"/>
    <w:rsid w:val="000D03DE"/>
    <w:rsid w:val="000D07B7"/>
    <w:rsid w:val="000D1C4A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61D5"/>
    <w:rsid w:val="001B70E5"/>
    <w:rsid w:val="001C2D08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0D6E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4C5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1CBD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B71A6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EA3"/>
    <w:rsid w:val="006E75F2"/>
    <w:rsid w:val="006F5594"/>
    <w:rsid w:val="006F6ADF"/>
    <w:rsid w:val="0070190C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0404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133F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738D0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2015-11-24T12:05:00Z</cp:lastPrinted>
  <dcterms:created xsi:type="dcterms:W3CDTF">2018-12-12T11:47:00Z</dcterms:created>
  <dcterms:modified xsi:type="dcterms:W3CDTF">2018-12-12T11:47:00Z</dcterms:modified>
</cp:coreProperties>
</file>