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507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8C7FB7" w:rsidRDefault="00493A8A" w:rsidP="00E6544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FA652C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C6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19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B03EA0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>г</w:t>
      </w:r>
      <w:r w:rsidR="003248B1">
        <w:rPr>
          <w:rFonts w:ascii="Times New Roman" w:hAnsi="Times New Roman" w:cs="Times New Roman"/>
          <w:b/>
          <w:sz w:val="28"/>
          <w:szCs w:val="28"/>
        </w:rPr>
        <w:t>.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2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EAB">
        <w:rPr>
          <w:rFonts w:ascii="Times New Roman" w:hAnsi="Times New Roman" w:cs="Times New Roman"/>
          <w:b/>
          <w:sz w:val="28"/>
          <w:szCs w:val="28"/>
        </w:rPr>
        <w:t>1</w:t>
      </w:r>
      <w:r w:rsidR="003A1E0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х. Верхнеобливский      </w:t>
      </w:r>
    </w:p>
    <w:tbl>
      <w:tblPr>
        <w:tblW w:w="0" w:type="auto"/>
        <w:tblLook w:val="04A0"/>
      </w:tblPr>
      <w:tblGrid>
        <w:gridCol w:w="4644"/>
      </w:tblGrid>
      <w:tr w:rsidR="005072CE" w:rsidRPr="00E21979" w:rsidTr="005072CE">
        <w:tc>
          <w:tcPr>
            <w:tcW w:w="4644" w:type="dxa"/>
          </w:tcPr>
          <w:p w:rsidR="005072CE" w:rsidRPr="00E21979" w:rsidRDefault="005247AF" w:rsidP="00303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Верхнео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ивского сельского поселения от 27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Верхн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обливского сельского поселения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ситуаций, обеспеч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и без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тах»  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4B7EA9" w:rsidRDefault="004B7EA9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поселения от 26.09.2018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разработки, реализации и оценки эффективности муниципальных программ Верхнеобли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поселения» и в целях приведения муниципальной программы в соответствии с решением Собрания депутатов Верхнеобливского сельского п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селения от 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8.12.20</w:t>
      </w:r>
      <w:r w:rsidR="00347A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156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Верхнеобливского сельского посел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ния Тацинского района на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 xml:space="preserve">1 год и на плановый период 2022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1.</w:t>
      </w:r>
      <w:r w:rsidRPr="005247AF">
        <w:rPr>
          <w:rFonts w:ascii="Times New Roman" w:hAnsi="Times New Roman" w:cs="Times New Roman"/>
          <w:sz w:val="28"/>
          <w:szCs w:val="28"/>
        </w:rPr>
        <w:tab/>
        <w:t>Внести в постановление  Администрации Верхнеобливского сел</w:t>
      </w:r>
      <w:r w:rsidRPr="005247AF">
        <w:rPr>
          <w:rFonts w:ascii="Times New Roman" w:hAnsi="Times New Roman" w:cs="Times New Roman"/>
          <w:sz w:val="28"/>
          <w:szCs w:val="28"/>
        </w:rPr>
        <w:t>ь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035E7">
        <w:rPr>
          <w:rFonts w:ascii="Times New Roman" w:hAnsi="Times New Roman" w:cs="Times New Roman"/>
          <w:sz w:val="28"/>
          <w:szCs w:val="28"/>
        </w:rPr>
        <w:t>поселения от 27.12</w:t>
      </w:r>
      <w:r w:rsidRPr="005247AF">
        <w:rPr>
          <w:rFonts w:ascii="Times New Roman" w:hAnsi="Times New Roman" w:cs="Times New Roman"/>
          <w:sz w:val="28"/>
          <w:szCs w:val="28"/>
        </w:rPr>
        <w:t>.201</w:t>
      </w:r>
      <w:r w:rsidR="003035E7">
        <w:rPr>
          <w:rFonts w:ascii="Times New Roman" w:hAnsi="Times New Roman" w:cs="Times New Roman"/>
          <w:sz w:val="28"/>
          <w:szCs w:val="28"/>
        </w:rPr>
        <w:t>8</w:t>
      </w:r>
      <w:r w:rsidRPr="005247AF">
        <w:rPr>
          <w:rFonts w:ascii="Times New Roman" w:hAnsi="Times New Roman" w:cs="Times New Roman"/>
          <w:sz w:val="28"/>
          <w:szCs w:val="28"/>
        </w:rPr>
        <w:t>г. №</w:t>
      </w:r>
      <w:r w:rsidR="003248B1">
        <w:rPr>
          <w:rFonts w:ascii="Times New Roman" w:hAnsi="Times New Roman" w:cs="Times New Roman"/>
          <w:sz w:val="28"/>
          <w:szCs w:val="28"/>
        </w:rPr>
        <w:t xml:space="preserve"> </w:t>
      </w:r>
      <w:r w:rsidR="003035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7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</w:t>
      </w:r>
      <w:r w:rsidRPr="005247AF">
        <w:rPr>
          <w:rFonts w:ascii="Times New Roman" w:hAnsi="Times New Roman" w:cs="Times New Roman"/>
          <w:sz w:val="28"/>
          <w:szCs w:val="28"/>
        </w:rPr>
        <w:t>о</w:t>
      </w:r>
      <w:r w:rsidRPr="005247AF">
        <w:rPr>
          <w:rFonts w:ascii="Times New Roman" w:hAnsi="Times New Roman" w:cs="Times New Roman"/>
          <w:sz w:val="28"/>
          <w:szCs w:val="28"/>
        </w:rPr>
        <w:t>граммы Верхнеобливского сельского поселения «</w:t>
      </w:r>
      <w:r w:rsidR="008561F9" w:rsidRPr="00E21979">
        <w:rPr>
          <w:rFonts w:ascii="Times New Roman" w:hAnsi="Times New Roman" w:cs="Times New Roman"/>
          <w:sz w:val="28"/>
          <w:szCs w:val="28"/>
        </w:rPr>
        <w:t>Защита населения и террит</w:t>
      </w:r>
      <w:r w:rsidR="008561F9" w:rsidRPr="00E21979">
        <w:rPr>
          <w:rFonts w:ascii="Times New Roman" w:hAnsi="Times New Roman" w:cs="Times New Roman"/>
          <w:sz w:val="28"/>
          <w:szCs w:val="28"/>
        </w:rPr>
        <w:t>о</w:t>
      </w:r>
      <w:r w:rsidR="008561F9" w:rsidRPr="00E21979">
        <w:rPr>
          <w:rFonts w:ascii="Times New Roman" w:hAnsi="Times New Roman" w:cs="Times New Roman"/>
          <w:sz w:val="28"/>
          <w:szCs w:val="28"/>
        </w:rPr>
        <w:t>рии от чрезвычайных ситуаций, обеспечение пожарной безопасности и безопа</w:t>
      </w:r>
      <w:r w:rsidR="008561F9" w:rsidRPr="00E21979">
        <w:rPr>
          <w:rFonts w:ascii="Times New Roman" w:hAnsi="Times New Roman" w:cs="Times New Roman"/>
          <w:sz w:val="28"/>
          <w:szCs w:val="28"/>
        </w:rPr>
        <w:t>с</w:t>
      </w:r>
      <w:r w:rsidR="008561F9" w:rsidRPr="00E21979">
        <w:rPr>
          <w:rFonts w:ascii="Times New Roman" w:hAnsi="Times New Roman" w:cs="Times New Roman"/>
          <w:sz w:val="28"/>
          <w:szCs w:val="28"/>
        </w:rPr>
        <w:t>ности</w:t>
      </w:r>
      <w:r w:rsidR="008561F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561F9" w:rsidRPr="00E21979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5247AF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3407A4" w:rsidRDefault="005247AF" w:rsidP="003407A4">
      <w:pPr>
        <w:pStyle w:val="ae"/>
        <w:ind w:left="502"/>
        <w:rPr>
          <w:rFonts w:ascii="Times New Roman" w:hAnsi="Times New Roman"/>
          <w:kern w:val="2"/>
          <w:sz w:val="28"/>
          <w:szCs w:val="28"/>
        </w:rPr>
      </w:pPr>
      <w:r w:rsidRPr="005247AF">
        <w:rPr>
          <w:rFonts w:ascii="Times New Roman" w:hAnsi="Times New Roman"/>
          <w:sz w:val="28"/>
          <w:szCs w:val="28"/>
        </w:rPr>
        <w:t>1)</w:t>
      </w:r>
      <w:r w:rsidR="00347AB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3407A4">
        <w:rPr>
          <w:rFonts w:ascii="Times New Roman" w:hAnsi="Times New Roman"/>
          <w:kern w:val="2"/>
          <w:sz w:val="28"/>
          <w:szCs w:val="28"/>
        </w:rPr>
        <w:t>7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</w:t>
      </w:r>
      <w:r w:rsidR="003407A4">
        <w:rPr>
          <w:rFonts w:ascii="Times New Roman" w:hAnsi="Times New Roman"/>
          <w:kern w:val="2"/>
          <w:sz w:val="28"/>
          <w:szCs w:val="28"/>
        </w:rPr>
        <w:t>12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3407A4">
        <w:rPr>
          <w:rFonts w:ascii="Times New Roman" w:hAnsi="Times New Roman"/>
          <w:kern w:val="2"/>
          <w:sz w:val="28"/>
          <w:szCs w:val="28"/>
        </w:rPr>
        <w:t>8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г</w:t>
      </w:r>
      <w:r w:rsidR="005C61FF">
        <w:rPr>
          <w:rFonts w:ascii="Times New Roman" w:hAnsi="Times New Roman"/>
          <w:kern w:val="2"/>
          <w:sz w:val="28"/>
          <w:szCs w:val="28"/>
        </w:rPr>
        <w:t>.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3407A4">
        <w:rPr>
          <w:rFonts w:ascii="Times New Roman" w:hAnsi="Times New Roman"/>
          <w:kern w:val="2"/>
          <w:sz w:val="28"/>
          <w:szCs w:val="28"/>
        </w:rPr>
        <w:t>130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3407A4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</w:t>
      </w:r>
      <w:r w:rsidR="003407A4">
        <w:rPr>
          <w:rFonts w:ascii="Times New Roman" w:hAnsi="Times New Roman"/>
          <w:kern w:val="2"/>
          <w:sz w:val="28"/>
          <w:szCs w:val="28"/>
        </w:rPr>
        <w:t>»</w:t>
      </w:r>
      <w:r w:rsidR="003407A4" w:rsidRPr="00062D2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«Ресурсное       -    общий объем финансирования муниципальной программы   обеспечение           с 2019 по 2030 годы составляет </w:t>
      </w:r>
      <w:r w:rsidR="0010538F">
        <w:rPr>
          <w:rFonts w:ascii="Times New Roman" w:hAnsi="Times New Roman"/>
          <w:kern w:val="2"/>
          <w:sz w:val="28"/>
          <w:szCs w:val="28"/>
        </w:rPr>
        <w:t>74</w:t>
      </w:r>
      <w:r w:rsidR="00493A8A">
        <w:rPr>
          <w:rFonts w:ascii="Times New Roman" w:hAnsi="Times New Roman"/>
          <w:kern w:val="2"/>
          <w:sz w:val="28"/>
          <w:szCs w:val="28"/>
        </w:rPr>
        <w:t>3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493A8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рублей, в том         </w:t>
      </w:r>
    </w:p>
    <w:p w:rsidR="005C61FF" w:rsidRDefault="003407A4" w:rsidP="005C61FF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программы             числе: по годам реализации из средств бюджета  </w:t>
      </w:r>
    </w:p>
    <w:p w:rsidR="003407A4" w:rsidRDefault="005C61FF" w:rsidP="005C61FF">
      <w:pPr>
        <w:pStyle w:val="ae"/>
        <w:ind w:left="4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 сельского поселения:</w:t>
      </w:r>
    </w:p>
    <w:p w:rsidR="003407A4" w:rsidRDefault="003407A4" w:rsidP="000475A9">
      <w:pPr>
        <w:pStyle w:val="ae"/>
        <w:spacing w:after="0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в 2019 году- </w:t>
      </w:r>
      <w:r w:rsidR="005C61FF">
        <w:rPr>
          <w:rFonts w:ascii="Times New Roman" w:hAnsi="Times New Roman"/>
          <w:kern w:val="2"/>
          <w:sz w:val="28"/>
          <w:szCs w:val="28"/>
        </w:rPr>
        <w:t>3</w:t>
      </w:r>
      <w:r w:rsidR="009C660F">
        <w:rPr>
          <w:rFonts w:ascii="Times New Roman" w:hAnsi="Times New Roman"/>
          <w:kern w:val="2"/>
          <w:sz w:val="28"/>
          <w:szCs w:val="28"/>
        </w:rPr>
        <w:t>2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9C660F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 </w:t>
      </w:r>
    </w:p>
    <w:p w:rsidR="005C61FF" w:rsidRPr="00D34B6E" w:rsidRDefault="003407A4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1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2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0538F">
        <w:rPr>
          <w:rFonts w:ascii="Times New Roman" w:hAnsi="Times New Roman" w:cs="Times New Roman"/>
          <w:sz w:val="28"/>
          <w:szCs w:val="28"/>
        </w:rPr>
        <w:t>64,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Pr="00D34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2028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2030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82" w:rsidRPr="002613A6" w:rsidRDefault="00033182" w:rsidP="0003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Default="005B04E0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7AF">
        <w:rPr>
          <w:rFonts w:ascii="Times New Roman" w:hAnsi="Times New Roman" w:cs="Times New Roman"/>
          <w:sz w:val="28"/>
          <w:szCs w:val="28"/>
        </w:rPr>
        <w:t>2</w:t>
      </w:r>
      <w:r w:rsidR="005247AF" w:rsidRPr="005247AF">
        <w:rPr>
          <w:rFonts w:ascii="Times New Roman" w:hAnsi="Times New Roman" w:cs="Times New Roman"/>
          <w:sz w:val="28"/>
          <w:szCs w:val="28"/>
        </w:rPr>
        <w:t>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A4F97">
        <w:rPr>
          <w:rFonts w:ascii="Times New Roman" w:hAnsi="Times New Roman" w:cs="Times New Roman"/>
          <w:sz w:val="28"/>
          <w:szCs w:val="28"/>
        </w:rPr>
        <w:t>3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="00EA4F97" w:rsidRPr="00EA4F97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</w:t>
      </w:r>
      <w:r w:rsidR="00EA4F97" w:rsidRPr="00EA4F97">
        <w:rPr>
          <w:rFonts w:ascii="Times New Roman" w:hAnsi="Times New Roman" w:cs="Times New Roman"/>
          <w:sz w:val="28"/>
          <w:szCs w:val="28"/>
        </w:rPr>
        <w:t>ь</w:t>
      </w:r>
      <w:r w:rsidR="00EA4F97" w:rsidRPr="00EA4F97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247AF"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1 к насто</w:t>
      </w:r>
      <w:r w:rsidR="005247AF" w:rsidRPr="005247AF">
        <w:rPr>
          <w:rFonts w:ascii="Times New Roman" w:hAnsi="Times New Roman" w:cs="Times New Roman"/>
          <w:sz w:val="28"/>
          <w:szCs w:val="28"/>
        </w:rPr>
        <w:t>я</w:t>
      </w:r>
      <w:r w:rsidR="005247AF" w:rsidRPr="005247AF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4E0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3)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B04E0"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Pr="00E83220">
        <w:rPr>
          <w:rFonts w:ascii="Times New Roman" w:hAnsi="Times New Roman" w:cs="Times New Roman"/>
          <w:sz w:val="28"/>
          <w:szCs w:val="28"/>
        </w:rPr>
        <w:t>Расходы 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7AF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Pr="005247AF">
        <w:rPr>
          <w:rFonts w:ascii="Times New Roman" w:hAnsi="Times New Roman" w:cs="Times New Roman"/>
          <w:sz w:val="28"/>
          <w:szCs w:val="28"/>
        </w:rPr>
        <w:t>е</w:t>
      </w:r>
      <w:r w:rsidRPr="005247AF">
        <w:rPr>
          <w:rFonts w:ascii="Times New Roman" w:hAnsi="Times New Roman" w:cs="Times New Roman"/>
          <w:sz w:val="28"/>
          <w:szCs w:val="28"/>
        </w:rPr>
        <w:t>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0475A9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7AF" w:rsidRPr="005247AF">
        <w:rPr>
          <w:rFonts w:ascii="Times New Roman" w:hAnsi="Times New Roman" w:cs="Times New Roman"/>
          <w:sz w:val="28"/>
          <w:szCs w:val="28"/>
        </w:rPr>
        <w:t>2.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Глав</w:t>
      </w:r>
      <w:r w:rsidR="00F83FCA">
        <w:rPr>
          <w:rFonts w:ascii="Times New Roman" w:hAnsi="Times New Roman" w:cs="Times New Roman"/>
          <w:sz w:val="28"/>
          <w:szCs w:val="28"/>
        </w:rPr>
        <w:t>а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F83FC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</w:t>
      </w:r>
      <w:r w:rsidR="00F83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</w:t>
      </w:r>
      <w:r w:rsidR="00493A8A">
        <w:rPr>
          <w:rFonts w:ascii="Times New Roman" w:hAnsi="Times New Roman" w:cs="Times New Roman"/>
          <w:sz w:val="28"/>
          <w:szCs w:val="28"/>
        </w:rPr>
        <w:t>Е.В.Месенжинова</w:t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5B04E0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4F97" w:rsidRPr="002C3F47" w:rsidRDefault="00EA4F97" w:rsidP="00EA4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к муниципальной программе Верхнеобливского сельского поселения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«Защита населения и территории от чрезвычайных ситуаций,  обес  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печения пожарной безопасности и безопасности людей на водных объектах»</w:t>
      </w: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Расходы местного бюджета на реализацию муниципальной программы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709"/>
        <w:gridCol w:w="709"/>
        <w:gridCol w:w="661"/>
        <w:gridCol w:w="524"/>
        <w:gridCol w:w="850"/>
        <w:gridCol w:w="709"/>
        <w:gridCol w:w="709"/>
        <w:gridCol w:w="709"/>
        <w:gridCol w:w="708"/>
        <w:gridCol w:w="716"/>
        <w:gridCol w:w="709"/>
        <w:gridCol w:w="674"/>
        <w:gridCol w:w="716"/>
        <w:gridCol w:w="716"/>
        <w:gridCol w:w="716"/>
        <w:gridCol w:w="716"/>
        <w:gridCol w:w="656"/>
      </w:tblGrid>
      <w:tr w:rsidR="00EA4F97" w:rsidRPr="00484DCF" w:rsidTr="00BA3617">
        <w:trPr>
          <w:trHeight w:val="285"/>
        </w:trPr>
        <w:tc>
          <w:tcPr>
            <w:tcW w:w="2410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Номер и 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граммы, подпрогра</w:t>
            </w:r>
            <w:r w:rsidRPr="00484DCF">
              <w:rPr>
                <w:rFonts w:ascii="Times New Roman" w:hAnsi="Times New Roman" w:cs="Times New Roman"/>
              </w:rPr>
              <w:t>м</w:t>
            </w:r>
            <w:r w:rsidRPr="00484DCF">
              <w:rPr>
                <w:rFonts w:ascii="Times New Roman" w:hAnsi="Times New Roman" w:cs="Times New Roman"/>
              </w:rPr>
              <w:t xml:space="preserve">мы муниципальной программы, основного мероприятия 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Ответс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венный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исполн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тель,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участн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03" w:type="dxa"/>
            <w:gridSpan w:val="4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Код бюджетной  класс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фикации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A4F97" w:rsidRPr="00484DCF" w:rsidRDefault="00EA4F97" w:rsidP="00BA36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</w:t>
            </w:r>
            <w:r w:rsidRPr="00484DCF">
              <w:rPr>
                <w:rFonts w:ascii="Times New Roman" w:hAnsi="Times New Roman" w:cs="Times New Roman"/>
              </w:rPr>
              <w:t>с</w:t>
            </w:r>
            <w:r w:rsidRPr="00484DCF">
              <w:rPr>
                <w:rFonts w:ascii="Times New Roman" w:hAnsi="Times New Roman" w:cs="Times New Roman"/>
              </w:rPr>
              <w:t>ходов всего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(тыс.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ру</w:t>
            </w:r>
            <w:r w:rsidRPr="00484DCF">
              <w:rPr>
                <w:rFonts w:ascii="Times New Roman" w:hAnsi="Times New Roman" w:cs="Times New Roman"/>
              </w:rPr>
              <w:t>б</w:t>
            </w:r>
            <w:r w:rsidRPr="00484DCF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8454" w:type="dxa"/>
            <w:gridSpan w:val="12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tabs>
                <w:tab w:val="left" w:pos="7936"/>
              </w:tabs>
              <w:ind w:right="481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программы, &lt;1&gt;</w:t>
            </w:r>
          </w:p>
        </w:tc>
      </w:tr>
      <w:tr w:rsidR="000475A9" w:rsidRPr="00484DCF" w:rsidTr="000475A9">
        <w:trPr>
          <w:trHeight w:val="300"/>
        </w:trPr>
        <w:tc>
          <w:tcPr>
            <w:tcW w:w="241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56" w:type="dxa"/>
          </w:tcPr>
          <w:p w:rsidR="000475A9" w:rsidRPr="00484DCF" w:rsidRDefault="000475A9" w:rsidP="000475A9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4F97" w:rsidRPr="00484DCF" w:rsidTr="00BA3617">
        <w:tc>
          <w:tcPr>
            <w:tcW w:w="241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475A9" w:rsidRPr="00484DCF" w:rsidTr="00BA3617">
        <w:tc>
          <w:tcPr>
            <w:tcW w:w="2410" w:type="dxa"/>
          </w:tcPr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грамма</w:t>
            </w:r>
          </w:p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ситуаций, обеспечение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объектах »</w:t>
            </w:r>
          </w:p>
        </w:tc>
        <w:tc>
          <w:tcPr>
            <w:tcW w:w="113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обли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484DCF">
              <w:rPr>
                <w:rFonts w:ascii="Times New Roman" w:hAnsi="Times New Roman" w:cs="Times New Roman"/>
              </w:rPr>
              <w:t xml:space="preserve"> сельск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го пос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493A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475A9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74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</w:tbl>
    <w:p w:rsidR="00EA4F97" w:rsidRPr="00484DCF" w:rsidRDefault="00EA4F97" w:rsidP="00EA4F97">
      <w:pPr>
        <w:ind w:left="-709" w:firstLine="709"/>
        <w:jc w:val="center"/>
        <w:rPr>
          <w:rFonts w:ascii="Times New Roman" w:hAnsi="Times New Roman" w:cs="Times New Roman"/>
        </w:rPr>
      </w:pPr>
    </w:p>
    <w:tbl>
      <w:tblPr>
        <w:tblW w:w="16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35"/>
        <w:gridCol w:w="616"/>
        <w:gridCol w:w="716"/>
        <w:gridCol w:w="992"/>
        <w:gridCol w:w="567"/>
        <w:gridCol w:w="851"/>
        <w:gridCol w:w="666"/>
        <w:gridCol w:w="666"/>
        <w:gridCol w:w="709"/>
        <w:gridCol w:w="709"/>
        <w:gridCol w:w="665"/>
        <w:gridCol w:w="666"/>
        <w:gridCol w:w="666"/>
        <w:gridCol w:w="709"/>
        <w:gridCol w:w="709"/>
        <w:gridCol w:w="623"/>
        <w:gridCol w:w="709"/>
        <w:gridCol w:w="709"/>
        <w:gridCol w:w="395"/>
      </w:tblGrid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F66C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347AB2">
              <w:rPr>
                <w:rFonts w:ascii="Times New Roman" w:hAnsi="Times New Roman" w:cs="Times New Roman"/>
              </w:rPr>
              <w:t>7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66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475A9" w:rsidRPr="00484DCF" w:rsidRDefault="000475A9" w:rsidP="00F66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</w:tcPr>
          <w:p w:rsidR="000475A9" w:rsidRPr="00484DCF" w:rsidRDefault="000475A9" w:rsidP="00F66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5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1D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</w:tcPr>
          <w:p w:rsidR="000475A9" w:rsidRPr="00484DCF" w:rsidRDefault="00F66C9E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75A9"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9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9C660F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5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0475A9" w:rsidRPr="00484DCF" w:rsidRDefault="00F66C9E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30A1" w:rsidRPr="00484DCF" w:rsidTr="000475A9">
        <w:trPr>
          <w:gridAfter w:val="1"/>
          <w:wAfter w:w="395" w:type="dxa"/>
        </w:trPr>
        <w:tc>
          <w:tcPr>
            <w:tcW w:w="2694" w:type="dxa"/>
          </w:tcPr>
          <w:p w:rsidR="001D30A1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1D30A1" w:rsidRPr="002C3F47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Проведение профилакт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ческих мероприятий  по обеспечени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484DCF">
              <w:rPr>
                <w:rFonts w:ascii="Times New Roman" w:hAnsi="Times New Roman" w:cs="Times New Roman"/>
              </w:rPr>
              <w:t xml:space="preserve">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235" w:type="dxa"/>
          </w:tcPr>
          <w:p w:rsidR="001D30A1" w:rsidRPr="00484DCF" w:rsidRDefault="001D30A1" w:rsidP="00BA361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Админис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</w:tr>
      <w:tr w:rsidR="000475A9" w:rsidRPr="00484DCF" w:rsidTr="000475A9">
        <w:trPr>
          <w:gridAfter w:val="1"/>
          <w:wAfter w:w="395" w:type="dxa"/>
          <w:trHeight w:val="870"/>
        </w:trPr>
        <w:tc>
          <w:tcPr>
            <w:tcW w:w="2694" w:type="dxa"/>
          </w:tcPr>
          <w:p w:rsidR="000475A9" w:rsidRPr="00A5328D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0475A9" w:rsidRPr="001D30A1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Иные межбюджетные трансферты бюджетам муниципальных районов на участие в предупре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дении и ликвидации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следствий чрезвычайных ситуаций в границах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селения в части содерж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а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ния</w:t>
            </w:r>
            <w:r w:rsidRPr="001D30A1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специалиста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881C19" w:rsidP="0088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0309 </w:t>
            </w:r>
            <w:r w:rsidR="000475A9" w:rsidRPr="00484DCF">
              <w:rPr>
                <w:rFonts w:ascii="Times New Roman" w:hAnsi="Times New Roman" w:cs="Times New Roman"/>
              </w:rPr>
              <w:t>03</w:t>
            </w:r>
            <w:r w:rsidR="00F66C9E">
              <w:rPr>
                <w:rFonts w:ascii="Times New Roman" w:hAnsi="Times New Roman" w:cs="Times New Roman"/>
              </w:rPr>
              <w:t>1</w:t>
            </w:r>
            <w:r w:rsidR="000475A9"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89</w:t>
            </w: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84D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475A9" w:rsidRPr="00484DCF" w:rsidRDefault="000475A9" w:rsidP="00493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93A8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66" w:type="dxa"/>
          </w:tcPr>
          <w:p w:rsidR="000475A9" w:rsidRPr="00484DCF" w:rsidRDefault="000475A9" w:rsidP="00654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493A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475A9" w:rsidRPr="00484DCF" w:rsidRDefault="00493A8A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5" w:type="dxa"/>
          </w:tcPr>
          <w:p w:rsidR="000475A9" w:rsidRPr="00484DCF" w:rsidRDefault="00493A8A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</w:p>
    <w:p w:rsidR="00E83220" w:rsidRPr="00484DCF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</w:rPr>
        <w:t xml:space="preserve">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Верхнеобливского</w:t>
      </w:r>
      <w:r w:rsidRPr="00484D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ситуаций,  обеспечение пожарной безопасности и </w:t>
      </w:r>
    </w:p>
    <w:p w:rsidR="00E83220" w:rsidRPr="00484DCF" w:rsidRDefault="00E83220" w:rsidP="00E83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83220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Расходы  на реализацию муниципальной программы </w:t>
      </w: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082"/>
        <w:gridCol w:w="1178"/>
        <w:gridCol w:w="766"/>
        <w:gridCol w:w="656"/>
        <w:gridCol w:w="784"/>
        <w:gridCol w:w="656"/>
        <w:gridCol w:w="764"/>
        <w:gridCol w:w="656"/>
        <w:gridCol w:w="764"/>
        <w:gridCol w:w="656"/>
        <w:gridCol w:w="694"/>
        <w:gridCol w:w="656"/>
        <w:gridCol w:w="850"/>
        <w:gridCol w:w="867"/>
      </w:tblGrid>
      <w:tr w:rsidR="00E83220" w:rsidRPr="00484DCF" w:rsidTr="00BA3617">
        <w:trPr>
          <w:trHeight w:val="345"/>
        </w:trPr>
        <w:tc>
          <w:tcPr>
            <w:tcW w:w="365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 xml:space="preserve">граммы, номер и наименование подпрограммы  </w:t>
            </w:r>
          </w:p>
        </w:tc>
        <w:tc>
          <w:tcPr>
            <w:tcW w:w="208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Источники фина</w:t>
            </w:r>
            <w:r w:rsidRPr="00484DCF">
              <w:rPr>
                <w:rFonts w:ascii="Times New Roman" w:hAnsi="Times New Roman" w:cs="Times New Roman"/>
              </w:rPr>
              <w:t>н</w:t>
            </w:r>
            <w:r w:rsidRPr="00484DCF">
              <w:rPr>
                <w:rFonts w:ascii="Times New Roman" w:hAnsi="Times New Roman" w:cs="Times New Roman"/>
              </w:rPr>
              <w:t xml:space="preserve">сирования </w:t>
            </w:r>
          </w:p>
        </w:tc>
        <w:tc>
          <w:tcPr>
            <w:tcW w:w="1178" w:type="dxa"/>
            <w:vMerge w:val="restart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расходов 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8769" w:type="dxa"/>
            <w:gridSpan w:val="12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83220" w:rsidRPr="00484DCF" w:rsidTr="00BA3617">
        <w:trPr>
          <w:trHeight w:val="405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</w:tr>
      <w:tr w:rsidR="00E83220" w:rsidRPr="00484DCF" w:rsidTr="00BA3617">
        <w:tc>
          <w:tcPr>
            <w:tcW w:w="365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15</w:t>
            </w:r>
          </w:p>
        </w:tc>
      </w:tr>
      <w:tr w:rsidR="0010538F" w:rsidRPr="00484DCF" w:rsidTr="00BA3617">
        <w:trPr>
          <w:trHeight w:val="375"/>
        </w:trPr>
        <w:tc>
          <w:tcPr>
            <w:tcW w:w="3652" w:type="dxa"/>
            <w:vMerge w:val="restart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</w:t>
            </w:r>
            <w:r w:rsidRPr="00484DCF">
              <w:rPr>
                <w:rFonts w:ascii="Times New Roman" w:hAnsi="Times New Roman" w:cs="Times New Roman"/>
              </w:rPr>
              <w:t>к</w:t>
            </w:r>
            <w:r w:rsidRPr="00484DCF">
              <w:rPr>
                <w:rFonts w:ascii="Times New Roman" w:hAnsi="Times New Roman" w:cs="Times New Roman"/>
              </w:rPr>
              <w:t>тах»</w:t>
            </w:r>
          </w:p>
        </w:tc>
        <w:tc>
          <w:tcPr>
            <w:tcW w:w="2082" w:type="dxa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10538F" w:rsidRPr="00484DCF" w:rsidRDefault="0010538F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2F76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10538F" w:rsidRPr="00484DCF" w:rsidRDefault="0010538F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0538F" w:rsidRPr="00484DCF" w:rsidRDefault="0010538F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0A078D" w:rsidRPr="00484DCF" w:rsidTr="00BA3617">
        <w:trPr>
          <w:trHeight w:val="330"/>
        </w:trPr>
        <w:tc>
          <w:tcPr>
            <w:tcW w:w="3652" w:type="dxa"/>
            <w:vMerge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8" w:type="dxa"/>
          </w:tcPr>
          <w:p w:rsidR="000A078D" w:rsidRPr="00484DCF" w:rsidRDefault="000A078D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743,1</w:t>
            </w:r>
          </w:p>
        </w:tc>
        <w:tc>
          <w:tcPr>
            <w:tcW w:w="766" w:type="dxa"/>
          </w:tcPr>
          <w:p w:rsidR="000A078D" w:rsidRPr="00484DCF" w:rsidRDefault="000A078D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56" w:type="dxa"/>
          </w:tcPr>
          <w:p w:rsidR="000A078D" w:rsidRPr="00484DCF" w:rsidRDefault="000A078D" w:rsidP="0020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84" w:type="dxa"/>
          </w:tcPr>
          <w:p w:rsidR="000A078D" w:rsidRPr="00484DCF" w:rsidRDefault="000A078D" w:rsidP="0020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656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64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E83220" w:rsidRPr="00484DCF" w:rsidTr="00BA3617">
        <w:trPr>
          <w:trHeight w:val="1010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8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</w:t>
      </w: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3E" w:rsidRDefault="0037183E" w:rsidP="00E72F1E">
      <w:pPr>
        <w:spacing w:after="0" w:line="240" w:lineRule="auto"/>
      </w:pPr>
      <w:r>
        <w:separator/>
      </w:r>
    </w:p>
  </w:endnote>
  <w:endnote w:type="continuationSeparator" w:id="1">
    <w:p w:rsidR="0037183E" w:rsidRDefault="0037183E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CB22CF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3E" w:rsidRDefault="0037183E" w:rsidP="00E72F1E">
      <w:pPr>
        <w:spacing w:after="0" w:line="240" w:lineRule="auto"/>
      </w:pPr>
      <w:r>
        <w:separator/>
      </w:r>
    </w:p>
  </w:footnote>
  <w:footnote w:type="continuationSeparator" w:id="1">
    <w:p w:rsidR="0037183E" w:rsidRDefault="0037183E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605D"/>
    <w:rsid w:val="00030107"/>
    <w:rsid w:val="000309E1"/>
    <w:rsid w:val="00033182"/>
    <w:rsid w:val="00040766"/>
    <w:rsid w:val="000435D6"/>
    <w:rsid w:val="000475A9"/>
    <w:rsid w:val="00051FA2"/>
    <w:rsid w:val="0005308F"/>
    <w:rsid w:val="00056F5F"/>
    <w:rsid w:val="00063754"/>
    <w:rsid w:val="00064335"/>
    <w:rsid w:val="000728E8"/>
    <w:rsid w:val="00072B39"/>
    <w:rsid w:val="00072EBA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078D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6A40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9701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0A1"/>
    <w:rsid w:val="001D37D0"/>
    <w:rsid w:val="001D3AF2"/>
    <w:rsid w:val="001D40CD"/>
    <w:rsid w:val="001D6F6F"/>
    <w:rsid w:val="001D7426"/>
    <w:rsid w:val="001D7B90"/>
    <w:rsid w:val="001E07BB"/>
    <w:rsid w:val="001E2A79"/>
    <w:rsid w:val="001E361E"/>
    <w:rsid w:val="001E4066"/>
    <w:rsid w:val="001E5B51"/>
    <w:rsid w:val="001E5CEE"/>
    <w:rsid w:val="001F03F6"/>
    <w:rsid w:val="001F1B1D"/>
    <w:rsid w:val="001F251E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57B1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5EAB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6D89"/>
    <w:rsid w:val="002E763C"/>
    <w:rsid w:val="002F0299"/>
    <w:rsid w:val="002F5333"/>
    <w:rsid w:val="002F7665"/>
    <w:rsid w:val="003006FA"/>
    <w:rsid w:val="00301A0C"/>
    <w:rsid w:val="00302E8E"/>
    <w:rsid w:val="003035E7"/>
    <w:rsid w:val="0030622C"/>
    <w:rsid w:val="0030625C"/>
    <w:rsid w:val="003076F7"/>
    <w:rsid w:val="0031150A"/>
    <w:rsid w:val="0031170D"/>
    <w:rsid w:val="00313337"/>
    <w:rsid w:val="003134AA"/>
    <w:rsid w:val="003148B9"/>
    <w:rsid w:val="003237E0"/>
    <w:rsid w:val="003248B1"/>
    <w:rsid w:val="003308D0"/>
    <w:rsid w:val="00332DCB"/>
    <w:rsid w:val="00333139"/>
    <w:rsid w:val="00334BF5"/>
    <w:rsid w:val="0033501B"/>
    <w:rsid w:val="00336242"/>
    <w:rsid w:val="003407A4"/>
    <w:rsid w:val="00343453"/>
    <w:rsid w:val="0034681B"/>
    <w:rsid w:val="00347AB2"/>
    <w:rsid w:val="0035455B"/>
    <w:rsid w:val="00355AF1"/>
    <w:rsid w:val="003605D1"/>
    <w:rsid w:val="003613AA"/>
    <w:rsid w:val="00361423"/>
    <w:rsid w:val="0036283D"/>
    <w:rsid w:val="003668F3"/>
    <w:rsid w:val="00370D56"/>
    <w:rsid w:val="0037170B"/>
    <w:rsid w:val="0037183E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1E0B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406A2D"/>
    <w:rsid w:val="004100CA"/>
    <w:rsid w:val="00410811"/>
    <w:rsid w:val="004112C3"/>
    <w:rsid w:val="004129F8"/>
    <w:rsid w:val="00414A0E"/>
    <w:rsid w:val="00416D27"/>
    <w:rsid w:val="0041707C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7332"/>
    <w:rsid w:val="004910CA"/>
    <w:rsid w:val="00493A8A"/>
    <w:rsid w:val="00494D66"/>
    <w:rsid w:val="00495C58"/>
    <w:rsid w:val="004966D6"/>
    <w:rsid w:val="00497E45"/>
    <w:rsid w:val="004A3F3E"/>
    <w:rsid w:val="004A527A"/>
    <w:rsid w:val="004A725C"/>
    <w:rsid w:val="004B0F6D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04E0"/>
    <w:rsid w:val="005B407B"/>
    <w:rsid w:val="005B49BA"/>
    <w:rsid w:val="005C0A2F"/>
    <w:rsid w:val="005C134C"/>
    <w:rsid w:val="005C1E87"/>
    <w:rsid w:val="005C58AE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5CDC"/>
    <w:rsid w:val="00640257"/>
    <w:rsid w:val="00652B6C"/>
    <w:rsid w:val="00654561"/>
    <w:rsid w:val="00654F86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37FF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33FFB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2389"/>
    <w:rsid w:val="00762C00"/>
    <w:rsid w:val="00767315"/>
    <w:rsid w:val="007674AB"/>
    <w:rsid w:val="00777185"/>
    <w:rsid w:val="00780EA3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73083"/>
    <w:rsid w:val="008815F6"/>
    <w:rsid w:val="00881C19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5CFA"/>
    <w:rsid w:val="009167F2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7665"/>
    <w:rsid w:val="00971B23"/>
    <w:rsid w:val="009729FB"/>
    <w:rsid w:val="00972AA9"/>
    <w:rsid w:val="00974DE7"/>
    <w:rsid w:val="00975DF1"/>
    <w:rsid w:val="00976E1E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660F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099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33A4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67A3"/>
    <w:rsid w:val="00BD0747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2769"/>
    <w:rsid w:val="00C35219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22CF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9753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2D94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220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A40E4"/>
    <w:rsid w:val="00EA4F97"/>
    <w:rsid w:val="00EA7D34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5817"/>
    <w:rsid w:val="00F161C6"/>
    <w:rsid w:val="00F21F5E"/>
    <w:rsid w:val="00F2315E"/>
    <w:rsid w:val="00F2319E"/>
    <w:rsid w:val="00F26843"/>
    <w:rsid w:val="00F278E6"/>
    <w:rsid w:val="00F32237"/>
    <w:rsid w:val="00F331CE"/>
    <w:rsid w:val="00F37ABE"/>
    <w:rsid w:val="00F37EDF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C9E"/>
    <w:rsid w:val="00F66D11"/>
    <w:rsid w:val="00F705F9"/>
    <w:rsid w:val="00F70AEE"/>
    <w:rsid w:val="00F71451"/>
    <w:rsid w:val="00F71B9D"/>
    <w:rsid w:val="00F72D1C"/>
    <w:rsid w:val="00F72D83"/>
    <w:rsid w:val="00F738F4"/>
    <w:rsid w:val="00F768AD"/>
    <w:rsid w:val="00F80AAA"/>
    <w:rsid w:val="00F83FCA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284A"/>
    <w:rsid w:val="00FC3DE2"/>
    <w:rsid w:val="00FC6198"/>
    <w:rsid w:val="00FD2022"/>
    <w:rsid w:val="00FD3007"/>
    <w:rsid w:val="00FD5055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03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BCEA7-FA93-460D-8BF0-AC2FFDE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8</cp:revision>
  <cp:lastPrinted>2021-02-02T12:34:00Z</cp:lastPrinted>
  <dcterms:created xsi:type="dcterms:W3CDTF">2020-12-30T08:37:00Z</dcterms:created>
  <dcterms:modified xsi:type="dcterms:W3CDTF">2011-09-18T21:47:00Z</dcterms:modified>
</cp:coreProperties>
</file>