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4C6572" w:rsidRDefault="00935D2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</w:pPr>
      <w:r w:rsidRPr="004C65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935D26" w:rsidP="00935D26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 </w:t>
      </w:r>
      <w:r w:rsidR="0070190C">
        <w:rPr>
          <w:b w:val="0"/>
          <w:sz w:val="28"/>
          <w:szCs w:val="28"/>
          <w:lang w:val="ru-RU"/>
        </w:rPr>
        <w:t xml:space="preserve"> 14 августа </w:t>
      </w:r>
      <w:r w:rsidRPr="005450F9">
        <w:rPr>
          <w:b w:val="0"/>
          <w:sz w:val="28"/>
          <w:szCs w:val="28"/>
          <w:lang w:val="ru-RU"/>
        </w:rPr>
        <w:t>201</w:t>
      </w:r>
      <w:r w:rsidR="00772685">
        <w:rPr>
          <w:b w:val="0"/>
          <w:sz w:val="28"/>
          <w:szCs w:val="28"/>
          <w:lang w:val="ru-RU"/>
        </w:rPr>
        <w:t>8</w:t>
      </w:r>
      <w:r w:rsidRPr="005450F9">
        <w:rPr>
          <w:b w:val="0"/>
          <w:sz w:val="28"/>
          <w:szCs w:val="28"/>
          <w:lang w:val="ru-RU"/>
        </w:rPr>
        <w:t xml:space="preserve"> г.               </w:t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  <w:t xml:space="preserve">  №</w:t>
      </w:r>
      <w:r w:rsidR="0070190C">
        <w:rPr>
          <w:b w:val="0"/>
          <w:sz w:val="28"/>
          <w:szCs w:val="28"/>
          <w:lang w:val="ru-RU"/>
        </w:rPr>
        <w:t xml:space="preserve"> 60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70190C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</w:t>
      </w:r>
      <w:r w:rsidR="00F84191" w:rsidRPr="005450F9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F84191"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</w:t>
      </w:r>
      <w:r w:rsidR="0070190C">
        <w:rPr>
          <w:b w:val="0"/>
          <w:sz w:val="28"/>
          <w:szCs w:val="28"/>
          <w:lang w:val="ru-RU"/>
        </w:rPr>
        <w:t>И.А.Калашникова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60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14.08.2018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0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</w:tblGrid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вителю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</w:t>
            </w:r>
            <w:r w:rsidR="00F4777E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5725F4">
        <w:trPr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1C2D08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Выдача  разрешений  на проведение </w:t>
            </w:r>
          </w:p>
          <w:p w:rsidR="001955A3" w:rsidRPr="001955A3" w:rsidRDefault="001955A3" w:rsidP="001955A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5A3">
              <w:rPr>
                <w:kern w:val="1"/>
              </w:rPr>
              <w:t>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Выдача разрешений на рубку лпроведение иных работ, связанных с повреждением или уничтожением зеленых насаждений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2015-11-24T12:05:00Z</cp:lastPrinted>
  <dcterms:created xsi:type="dcterms:W3CDTF">2018-08-14T07:41:00Z</dcterms:created>
  <dcterms:modified xsi:type="dcterms:W3CDTF">2018-08-14T07:41:00Z</dcterms:modified>
</cp:coreProperties>
</file>