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F2" w:rsidRDefault="00934BF2" w:rsidP="00934B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РОССИЙСКАЯ ФЕДЕРАЦИЯ</w:t>
      </w:r>
    </w:p>
    <w:p w:rsidR="00934BF2" w:rsidRDefault="00934BF2" w:rsidP="00934B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РОСТОВСКАЯ ОБЛАСТЬ</w:t>
      </w:r>
    </w:p>
    <w:p w:rsidR="00934BF2" w:rsidRDefault="00934BF2" w:rsidP="00934B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934BF2" w:rsidRDefault="00934BF2" w:rsidP="00934BF2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36"/>
          <w:szCs w:val="36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ВЕРХНЕОБЛИВСКОЕ СЕЛЬСКОЕ ПОСЕЛЕНИЕ»</w:t>
      </w:r>
    </w:p>
    <w:p w:rsidR="00934BF2" w:rsidRDefault="00934BF2" w:rsidP="00934BF2">
      <w:pPr>
        <w:spacing w:after="0"/>
        <w:ind w:firstLine="567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СОБРАНИЕ ДЕПУТАТОВ ВЕРХНЕОБЛИВСКОГО СЕЛЬСКОГО ПОСЕЛЕНИЯ</w:t>
      </w:r>
    </w:p>
    <w:p w:rsidR="00934BF2" w:rsidRDefault="00934BF2" w:rsidP="00934BF2">
      <w:pPr>
        <w:ind w:firstLine="567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934BF2" w:rsidRDefault="00934BF2" w:rsidP="00934BF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934BF2" w:rsidRDefault="00934BF2" w:rsidP="00934BF2">
      <w:pPr>
        <w:ind w:firstLine="567"/>
        <w:rPr>
          <w:rFonts w:ascii="Times New Roman" w:hAnsi="Times New Roman"/>
          <w:sz w:val="20"/>
          <w:szCs w:val="20"/>
        </w:rPr>
      </w:pPr>
    </w:p>
    <w:p w:rsidR="00934BF2" w:rsidRPr="00093804" w:rsidRDefault="009B14F7" w:rsidP="00934BF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5C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8C5C2C">
        <w:rPr>
          <w:rFonts w:ascii="Times New Roman" w:hAnsi="Times New Roman"/>
          <w:sz w:val="28"/>
          <w:szCs w:val="28"/>
        </w:rPr>
        <w:t xml:space="preserve"> июля </w:t>
      </w:r>
      <w:r w:rsidR="00934BF2" w:rsidRPr="00093804">
        <w:rPr>
          <w:rFonts w:ascii="Times New Roman" w:hAnsi="Times New Roman"/>
          <w:sz w:val="28"/>
          <w:szCs w:val="28"/>
        </w:rPr>
        <w:t xml:space="preserve"> 2017                    №  </w:t>
      </w:r>
      <w:r w:rsidR="008C5C2C">
        <w:rPr>
          <w:rFonts w:ascii="Times New Roman" w:hAnsi="Times New Roman"/>
          <w:sz w:val="28"/>
          <w:szCs w:val="28"/>
        </w:rPr>
        <w:t>42</w:t>
      </w:r>
      <w:r w:rsidR="00934BF2" w:rsidRPr="00093804">
        <w:rPr>
          <w:rFonts w:ascii="Times New Roman" w:hAnsi="Times New Roman"/>
          <w:sz w:val="28"/>
          <w:szCs w:val="28"/>
        </w:rPr>
        <w:t xml:space="preserve">                             х. Верхнеобливский</w:t>
      </w:r>
    </w:p>
    <w:p w:rsidR="008C5C2C" w:rsidRDefault="008C5C2C" w:rsidP="008C5C2C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«О порядке</w:t>
      </w:r>
    </w:p>
    <w:p w:rsidR="008C5C2C" w:rsidRDefault="008C5C2C" w:rsidP="008C5C2C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соглашений о передаче</w:t>
      </w:r>
    </w:p>
    <w:p w:rsidR="008C5C2C" w:rsidRDefault="008C5C2C" w:rsidP="008C5C2C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части полномочий по </w:t>
      </w:r>
    </w:p>
    <w:p w:rsidR="008C5C2C" w:rsidRDefault="008C5C2C" w:rsidP="008C5C2C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решению вопросов местного значения</w:t>
      </w:r>
      <w:r w:rsidR="00120165">
        <w:rPr>
          <w:rFonts w:ascii="Times New Roman" w:hAnsi="Times New Roman"/>
          <w:sz w:val="28"/>
          <w:szCs w:val="28"/>
        </w:rPr>
        <w:t>»</w:t>
      </w:r>
    </w:p>
    <w:p w:rsidR="008C5C2C" w:rsidRDefault="008C5C2C" w:rsidP="008C5C2C">
      <w:pPr>
        <w:shd w:val="clear" w:color="auto" w:fill="FFFFFF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</w:p>
    <w:p w:rsidR="008C5C2C" w:rsidRDefault="008C5C2C" w:rsidP="008C5C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06.10.2003г</w:t>
      </w:r>
      <w:r w:rsidR="001201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«Верхнеобливское сельское поселение», в целях качественного и своевременного обеспечения жизнидеятельности населения муниципального образования Верхнеобливского сельского поселения, Собрание депутатов Верхнеобливского сельского поселения </w:t>
      </w:r>
    </w:p>
    <w:p w:rsidR="008C5C2C" w:rsidRDefault="008C5C2C" w:rsidP="008C5C2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РЕШИЛО</w:t>
      </w:r>
    </w:p>
    <w:p w:rsidR="008C5C2C" w:rsidRDefault="008C5C2C" w:rsidP="008C5C2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934BF2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Положение «О порядке заключения соглашений о передаче осуществления части полномочий по решению вопросов местного значения» согласно приложению</w:t>
      </w:r>
      <w:r w:rsidR="00120165">
        <w:rPr>
          <w:rFonts w:ascii="Times New Roman" w:hAnsi="Times New Roman"/>
          <w:sz w:val="28"/>
        </w:rPr>
        <w:t>.</w:t>
      </w:r>
    </w:p>
    <w:p w:rsidR="008C5C2C" w:rsidRDefault="008C5C2C" w:rsidP="008C5C2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официального опубликования и подлежит размещению на официальном сайте Администрации Верхнеобливского сельского поселения</w:t>
      </w:r>
      <w:r w:rsidR="00120165">
        <w:rPr>
          <w:rFonts w:ascii="Times New Roman" w:hAnsi="Times New Roman"/>
          <w:sz w:val="28"/>
        </w:rPr>
        <w:t>.</w:t>
      </w:r>
    </w:p>
    <w:p w:rsidR="00934BF2" w:rsidRPr="008C5C2C" w:rsidRDefault="008C5C2C" w:rsidP="008C5C2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934BF2">
        <w:rPr>
          <w:rFonts w:ascii="Times New Roman" w:hAnsi="Times New Roman"/>
          <w:sz w:val="28"/>
        </w:rPr>
        <w:t>. Контроль за исполнение</w:t>
      </w:r>
      <w:r w:rsidR="00120165">
        <w:rPr>
          <w:rFonts w:ascii="Times New Roman" w:hAnsi="Times New Roman"/>
          <w:sz w:val="28"/>
        </w:rPr>
        <w:t>м</w:t>
      </w:r>
      <w:r w:rsidR="00934BF2">
        <w:rPr>
          <w:rFonts w:ascii="Times New Roman" w:hAnsi="Times New Roman"/>
          <w:sz w:val="28"/>
        </w:rPr>
        <w:t xml:space="preserve"> данного решения возложить на</w:t>
      </w:r>
      <w:r w:rsidR="009B14F7">
        <w:rPr>
          <w:rFonts w:ascii="Times New Roman" w:hAnsi="Times New Roman"/>
          <w:sz w:val="28"/>
        </w:rPr>
        <w:t xml:space="preserve">  комиссию по социальным вопросам, бюджету, налогам,</w:t>
      </w:r>
      <w:r w:rsidR="00120165">
        <w:rPr>
          <w:rFonts w:ascii="Times New Roman" w:hAnsi="Times New Roman"/>
          <w:sz w:val="28"/>
        </w:rPr>
        <w:t xml:space="preserve"> </w:t>
      </w:r>
      <w:r w:rsidR="009B14F7">
        <w:rPr>
          <w:rFonts w:ascii="Times New Roman" w:hAnsi="Times New Roman"/>
          <w:sz w:val="28"/>
        </w:rPr>
        <w:t>экономической реформе, муниципальной собственности, по вопросам местного самоуправления (Дудников Ю.А.)</w:t>
      </w:r>
      <w:r w:rsidR="00934BF2">
        <w:rPr>
          <w:rFonts w:ascii="Times New Roman" w:hAnsi="Times New Roman"/>
          <w:sz w:val="28"/>
        </w:rPr>
        <w:t>.</w:t>
      </w:r>
    </w:p>
    <w:p w:rsidR="009B14F7" w:rsidRDefault="009B14F7" w:rsidP="009B1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4BF2" w:rsidRDefault="00934BF2" w:rsidP="009B14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B14F7" w:rsidRDefault="009B14F7" w:rsidP="009B14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Верхнеобливского сельского поселения                   Т.Н.Ольховатова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Собрания депутатов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Верхнеобливского сельского поселения 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«О порядке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соглашений о передаче 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части полномочий </w:t>
      </w:r>
    </w:p>
    <w:p w:rsidR="00B26222" w:rsidRDefault="00B26222" w:rsidP="00B2622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вопросов местного занчения»</w:t>
      </w:r>
    </w:p>
    <w:p w:rsidR="00934BF2" w:rsidRDefault="00934BF2" w:rsidP="009B14F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9B14F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B262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B26222" w:rsidRDefault="00B26222" w:rsidP="00B262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«О порядке заключения соглашений осуществления части полномочий по решению вопросов местного значения»</w:t>
      </w:r>
    </w:p>
    <w:p w:rsidR="00B26222" w:rsidRDefault="00B26222" w:rsidP="00B262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B2622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1. Общие положения</w:t>
      </w: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Настоящим положением определяется порядок заключения между органами местного самоуправления муниципального образования «Верхнеобливское сельское поселение» (далее- Орган самоуправления) и органами местного самоуправления муниципального образования «Тацинскитй район» (далее – Орган самоуправления) соглашения о передаче осуществления части полномочий по решению вопросов местного значения муниципальных образований (далее- Соглашение), а также предмет и существенные условия Соглашения.</w:t>
      </w: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Соглашение о передаче осуществления части полномочий по решению вопросов местного значения (далее передача полномочий) имеет силу нормативного правового акта муниципального образования</w:t>
      </w: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В настоящем положенииприменяются следующие понятия и термины, приведенные в Федеральном законе от 06.10.2003 №131-ФЗ «Об общих принципах организации местного самоуправления в Российской Федерации» (далее –Федеральный закон №131-ФЗ) осуществляется населением и (или) органами местного самоуправления самостоятельно;</w:t>
      </w:r>
    </w:p>
    <w:p w:rsidR="00B26222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218A0" w:rsidRDefault="00B26222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При передаче пономочий решается вопрос об обеспечении соответствующих органов финансо</w:t>
      </w:r>
      <w:r w:rsidR="00A218A0">
        <w:rPr>
          <w:rFonts w:ascii="Times New Roman" w:hAnsi="Times New Roman"/>
          <w:color w:val="000000"/>
          <w:sz w:val="28"/>
          <w:szCs w:val="28"/>
        </w:rPr>
        <w:t>выми, материально-техническими и иными ресурсами, необходимыми для осуществления указанными органами принятых полномочий.</w:t>
      </w:r>
    </w:p>
    <w:p w:rsidR="00A218A0" w:rsidRDefault="00A218A0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218A0" w:rsidRDefault="00A218A0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 Подготовка и заключение Соглашений осуществляется в соответствии с настоящим положением.</w:t>
      </w:r>
    </w:p>
    <w:p w:rsidR="00A218A0" w:rsidRDefault="00A218A0" w:rsidP="00B26222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26222" w:rsidRDefault="00A218A0" w:rsidP="00A218A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2. Предмет Соглашения</w:t>
      </w: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Предмет Соглашения- передача осуществления части полномочий по решению вопросов местного значения. Предмет Соглашения должен содержать наименование передаваемых полномочий в соответствии с Федеральным законом №131-ФЗ</w:t>
      </w: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 существенным (обязательным) условиям Соглашения относятся:</w:t>
      </w: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обязанности и права сторон;</w:t>
      </w:r>
    </w:p>
    <w:p w:rsidR="00A218A0" w:rsidRDefault="00A218A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ежегодный объем межбюджетных трансфертов, необходимых для осуществления передаваемых полномочий;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порядок передачи и использования материальных ресурсов;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контроль за использованием передаваемых полномочий;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срок, на который заключается Соглашение;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положения, устанвливающие основания  и порядок прекращения действия Соглашения, в том числе досрочного;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сроки и порядок предоставления отчетов об осуществлении переданных полномочий, ипользовании финансовых средств (межбюджетных трансфертов) и материальных ресурсов;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ответственность сторон;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финансовые санкции за неисполнение Соглашения;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порядок внесения изменений и дополнений в Соглашение.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Соглашение вступает в силу и становится обязательным для Органов самоуправления со дня его подписания сторонами.</w:t>
      </w:r>
    </w:p>
    <w:p w:rsidR="00D31010" w:rsidRDefault="00D31010" w:rsidP="00A218A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1010" w:rsidRDefault="00D31010" w:rsidP="00D310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 3. Порядок заключения Соглашения.</w:t>
      </w:r>
    </w:p>
    <w:p w:rsidR="00D31010" w:rsidRDefault="00D31010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1010" w:rsidRDefault="00D31010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Соглашение может быть заключено в следующих случаях:</w:t>
      </w:r>
    </w:p>
    <w:p w:rsidR="00D31010" w:rsidRDefault="00D31010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31010" w:rsidRDefault="00D31010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D64484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№ 131-ФЗ, устанавливающим право заключения Соглашения о передаче полномочий;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 отсутствии отненесения Федеральным законом №131-ФЗ полномочий по решению вопросов местного значения к исключительной компетенции Органов самоуправления;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3) при наличии возможности исполнения предлагаемых к передаче полномочий, а именно наличие в бюджете передающей стороны бюджетных ассигнований на исполнение данных полномочий и наличие соответствующего кадрового потенциала у принимающей стороны.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Сторонами Соглашения выступают Органы самоуправления.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Соглашение от имени сторон подписывается руководителями Органов самоуправления.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передача полномочий от Органов самоуправления к Органу самоуправления может происходить по инициативе любой из сторон.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Проек Соглашения готовится, инициатор передачи полномочий.</w:t>
      </w:r>
    </w:p>
    <w:p w:rsidR="00D64484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Проект Соглашения готовится и передается на рассмотрение руководителю Органа самоуправления.</w:t>
      </w:r>
    </w:p>
    <w:p w:rsidR="002D7883" w:rsidRDefault="00D64484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="002D78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 органа самоуправления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один экземпляр подписанного Соглашения руководителю органа местного самоуправления</w:t>
      </w:r>
    </w:p>
    <w:p w:rsidR="00D64484" w:rsidRDefault="002D7883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D644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Подписанное сторонами Соглашения вступает в силу в следующем порядке:</w:t>
      </w:r>
    </w:p>
    <w:p w:rsidR="002D7883" w:rsidRDefault="002D7883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Соглашение, предусматривающее исполнение полномочий с начала финансового года вводится в действие (свтупает в силу) решениями представительных органов местного самоуправления муниципальных образований об утверждении соответствующих бюджетов;</w:t>
      </w:r>
    </w:p>
    <w:p w:rsidR="002D7883" w:rsidRDefault="002D7883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Соглашение, предусматривающее исполнение полномочий в течение финансового года, бюджеты которого уже утверждены,вводится в действие (вступает в силу)  решениями представительных органов местного самоуправления муниципальных образований о внесении изменений в утверждении изменений в соответствующие утвержденные бюджеты в связи с передачей полномочий.</w:t>
      </w:r>
    </w:p>
    <w:p w:rsidR="00E978EF" w:rsidRDefault="00E978EF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78EF" w:rsidRDefault="00E978EF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Передача полномочий Органов самоуправления может  происходить по инициативе любой из сторон.</w:t>
      </w:r>
    </w:p>
    <w:p w:rsidR="00E978EF" w:rsidRDefault="00E978EF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978EF" w:rsidRDefault="00E978EF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Проект Соглашения готовится специалистами Органа самоуправления</w:t>
      </w:r>
      <w:r w:rsidR="00342F1D">
        <w:rPr>
          <w:rFonts w:ascii="Times New Roman" w:hAnsi="Times New Roman"/>
          <w:color w:val="000000"/>
          <w:sz w:val="28"/>
          <w:szCs w:val="28"/>
        </w:rPr>
        <w:t>.</w:t>
      </w:r>
    </w:p>
    <w:p w:rsidR="00342F1D" w:rsidRDefault="00342F1D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</w:t>
      </w:r>
      <w:r w:rsidR="001909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Соглашение направляется руководителем Органа самоуправления на рассмотрение органу местного самоуправления.</w:t>
      </w:r>
    </w:p>
    <w:p w:rsidR="0019091D" w:rsidRDefault="0019091D" w:rsidP="00D31010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Глава поселения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 один экземпляр подписанного Соглашения руководителю органу самоуправления</w:t>
      </w:r>
    </w:p>
    <w:p w:rsidR="00DC0B4D" w:rsidRDefault="0019091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Подписанное сторонами Соглашение вступает в силу  в следующем порядке:</w:t>
      </w:r>
    </w:p>
    <w:p w:rsidR="0019091D" w:rsidRDefault="0019091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местного самоуправления муниципальных образований об утверждении соответствующих бюджетов;</w:t>
      </w:r>
    </w:p>
    <w:p w:rsidR="0047799A" w:rsidRDefault="0019091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самоуправления муниципальных образований о внесении изменений в утверждении  изменений в соответствующие утвержденные бюджеты в связи с передачей полномочий</w:t>
      </w:r>
    </w:p>
    <w:p w:rsidR="0047799A" w:rsidRDefault="004779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Расоржение Соглашения по взаимному согласию сторон происходит в соответствии с действующим законодательством и считается расторгнутым с момента подписания Соглашения о расторжении</w:t>
      </w:r>
    </w:p>
    <w:p w:rsidR="0019091D" w:rsidRPr="0019091D" w:rsidRDefault="004779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Расторжение Соглашения по инициативе одной из сторон возможно в случае нарушения другой стороной положений Соглашения, которое установлено вступившим в силу решением суда, Решение суда является основанием для принятия руководителем органов самоуправления о расторжении Соглашения по инициативе одной из сторон. </w:t>
      </w:r>
      <w:r w:rsidR="0019091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sectPr w:rsidR="0019091D" w:rsidRPr="0019091D" w:rsidSect="00DC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BF2"/>
    <w:rsid w:val="000112EB"/>
    <w:rsid w:val="00016485"/>
    <w:rsid w:val="00026048"/>
    <w:rsid w:val="0003057C"/>
    <w:rsid w:val="00036E3D"/>
    <w:rsid w:val="000408EA"/>
    <w:rsid w:val="00043BB1"/>
    <w:rsid w:val="00043F7E"/>
    <w:rsid w:val="00072EA4"/>
    <w:rsid w:val="00083FE2"/>
    <w:rsid w:val="00090BD4"/>
    <w:rsid w:val="000915DD"/>
    <w:rsid w:val="00094CEE"/>
    <w:rsid w:val="000B30B1"/>
    <w:rsid w:val="000C3751"/>
    <w:rsid w:val="000C64DC"/>
    <w:rsid w:val="000F2FE8"/>
    <w:rsid w:val="001051DA"/>
    <w:rsid w:val="001128C3"/>
    <w:rsid w:val="001177E7"/>
    <w:rsid w:val="00120165"/>
    <w:rsid w:val="0015479E"/>
    <w:rsid w:val="001736E2"/>
    <w:rsid w:val="00183493"/>
    <w:rsid w:val="0019091D"/>
    <w:rsid w:val="001A5ECE"/>
    <w:rsid w:val="001A6B67"/>
    <w:rsid w:val="001C3E92"/>
    <w:rsid w:val="001D1FDD"/>
    <w:rsid w:val="001E0FC7"/>
    <w:rsid w:val="0020202E"/>
    <w:rsid w:val="00235077"/>
    <w:rsid w:val="002354DA"/>
    <w:rsid w:val="002357CA"/>
    <w:rsid w:val="00241EAE"/>
    <w:rsid w:val="00271412"/>
    <w:rsid w:val="002714B0"/>
    <w:rsid w:val="002A0355"/>
    <w:rsid w:val="002A1156"/>
    <w:rsid w:val="002A1D9E"/>
    <w:rsid w:val="002B1BD4"/>
    <w:rsid w:val="002B2301"/>
    <w:rsid w:val="002D40BA"/>
    <w:rsid w:val="002D7883"/>
    <w:rsid w:val="002E26A2"/>
    <w:rsid w:val="002E32DA"/>
    <w:rsid w:val="002E6B5A"/>
    <w:rsid w:val="002F4622"/>
    <w:rsid w:val="002F5CD6"/>
    <w:rsid w:val="003072BF"/>
    <w:rsid w:val="00325D49"/>
    <w:rsid w:val="0033343E"/>
    <w:rsid w:val="00342F1D"/>
    <w:rsid w:val="00352B74"/>
    <w:rsid w:val="00362A9D"/>
    <w:rsid w:val="00364959"/>
    <w:rsid w:val="003820FB"/>
    <w:rsid w:val="00382AF4"/>
    <w:rsid w:val="003A1D36"/>
    <w:rsid w:val="003A6858"/>
    <w:rsid w:val="003C6880"/>
    <w:rsid w:val="003D78F1"/>
    <w:rsid w:val="0040665F"/>
    <w:rsid w:val="004077C1"/>
    <w:rsid w:val="0041286F"/>
    <w:rsid w:val="004429C3"/>
    <w:rsid w:val="0047735E"/>
    <w:rsid w:val="0047799A"/>
    <w:rsid w:val="004A1592"/>
    <w:rsid w:val="004A15A0"/>
    <w:rsid w:val="004A2B78"/>
    <w:rsid w:val="004A5CDF"/>
    <w:rsid w:val="004B29B9"/>
    <w:rsid w:val="004B6108"/>
    <w:rsid w:val="004B6C4D"/>
    <w:rsid w:val="004C7DB7"/>
    <w:rsid w:val="004F4A8A"/>
    <w:rsid w:val="0050068B"/>
    <w:rsid w:val="0050533C"/>
    <w:rsid w:val="00507129"/>
    <w:rsid w:val="005304C0"/>
    <w:rsid w:val="00537A59"/>
    <w:rsid w:val="00547550"/>
    <w:rsid w:val="00551111"/>
    <w:rsid w:val="005B509B"/>
    <w:rsid w:val="005B5DFC"/>
    <w:rsid w:val="005C27A9"/>
    <w:rsid w:val="005D6388"/>
    <w:rsid w:val="005E4AA8"/>
    <w:rsid w:val="00627812"/>
    <w:rsid w:val="006329D0"/>
    <w:rsid w:val="006426B6"/>
    <w:rsid w:val="0067147B"/>
    <w:rsid w:val="006714C4"/>
    <w:rsid w:val="006872E5"/>
    <w:rsid w:val="006940A9"/>
    <w:rsid w:val="006B1C39"/>
    <w:rsid w:val="006B4E99"/>
    <w:rsid w:val="006E1760"/>
    <w:rsid w:val="006E384D"/>
    <w:rsid w:val="006E7086"/>
    <w:rsid w:val="006F684B"/>
    <w:rsid w:val="0070114C"/>
    <w:rsid w:val="00703D3C"/>
    <w:rsid w:val="00722454"/>
    <w:rsid w:val="007317E4"/>
    <w:rsid w:val="00732B5B"/>
    <w:rsid w:val="0073452C"/>
    <w:rsid w:val="00736F6C"/>
    <w:rsid w:val="007767F0"/>
    <w:rsid w:val="00777F58"/>
    <w:rsid w:val="007B0F52"/>
    <w:rsid w:val="007B3FF9"/>
    <w:rsid w:val="007C7ADD"/>
    <w:rsid w:val="007E482E"/>
    <w:rsid w:val="00801FB3"/>
    <w:rsid w:val="00803261"/>
    <w:rsid w:val="008126D6"/>
    <w:rsid w:val="00820621"/>
    <w:rsid w:val="0082167D"/>
    <w:rsid w:val="00830B95"/>
    <w:rsid w:val="00847775"/>
    <w:rsid w:val="00872C13"/>
    <w:rsid w:val="00877B8A"/>
    <w:rsid w:val="00884F8C"/>
    <w:rsid w:val="00896B49"/>
    <w:rsid w:val="008A60AF"/>
    <w:rsid w:val="008C5C2C"/>
    <w:rsid w:val="008E2861"/>
    <w:rsid w:val="0092039D"/>
    <w:rsid w:val="00934BF2"/>
    <w:rsid w:val="0094531B"/>
    <w:rsid w:val="0096083C"/>
    <w:rsid w:val="009737EA"/>
    <w:rsid w:val="00974389"/>
    <w:rsid w:val="00976888"/>
    <w:rsid w:val="00980DB8"/>
    <w:rsid w:val="009A261A"/>
    <w:rsid w:val="009A579A"/>
    <w:rsid w:val="009A7A84"/>
    <w:rsid w:val="009B14F7"/>
    <w:rsid w:val="00A0567A"/>
    <w:rsid w:val="00A10DCC"/>
    <w:rsid w:val="00A218A0"/>
    <w:rsid w:val="00A30396"/>
    <w:rsid w:val="00A42943"/>
    <w:rsid w:val="00A47F47"/>
    <w:rsid w:val="00A5003C"/>
    <w:rsid w:val="00A504E4"/>
    <w:rsid w:val="00A60F48"/>
    <w:rsid w:val="00A72EE4"/>
    <w:rsid w:val="00AA23C5"/>
    <w:rsid w:val="00AC39BF"/>
    <w:rsid w:val="00AC6517"/>
    <w:rsid w:val="00AD4B9D"/>
    <w:rsid w:val="00AD6587"/>
    <w:rsid w:val="00AF0EE6"/>
    <w:rsid w:val="00AF74B4"/>
    <w:rsid w:val="00B02C8D"/>
    <w:rsid w:val="00B23CA4"/>
    <w:rsid w:val="00B26222"/>
    <w:rsid w:val="00B41B4E"/>
    <w:rsid w:val="00B53FD8"/>
    <w:rsid w:val="00B642CE"/>
    <w:rsid w:val="00B71E28"/>
    <w:rsid w:val="00B82E31"/>
    <w:rsid w:val="00B908DE"/>
    <w:rsid w:val="00BA74F0"/>
    <w:rsid w:val="00BB12AF"/>
    <w:rsid w:val="00BB4A03"/>
    <w:rsid w:val="00BC14F7"/>
    <w:rsid w:val="00BC24D5"/>
    <w:rsid w:val="00BF0FB7"/>
    <w:rsid w:val="00BF7614"/>
    <w:rsid w:val="00BF76B1"/>
    <w:rsid w:val="00C16916"/>
    <w:rsid w:val="00C31632"/>
    <w:rsid w:val="00C74213"/>
    <w:rsid w:val="00C8083D"/>
    <w:rsid w:val="00C94B78"/>
    <w:rsid w:val="00CB0AD3"/>
    <w:rsid w:val="00CB26FD"/>
    <w:rsid w:val="00CB7FEC"/>
    <w:rsid w:val="00CE1C52"/>
    <w:rsid w:val="00D20099"/>
    <w:rsid w:val="00D26DDC"/>
    <w:rsid w:val="00D301E8"/>
    <w:rsid w:val="00D31010"/>
    <w:rsid w:val="00D33345"/>
    <w:rsid w:val="00D54D2C"/>
    <w:rsid w:val="00D64484"/>
    <w:rsid w:val="00D824FF"/>
    <w:rsid w:val="00D917CC"/>
    <w:rsid w:val="00DA10B6"/>
    <w:rsid w:val="00DA77CB"/>
    <w:rsid w:val="00DB000C"/>
    <w:rsid w:val="00DC0B4D"/>
    <w:rsid w:val="00DC3B24"/>
    <w:rsid w:val="00DE224D"/>
    <w:rsid w:val="00DE6DB7"/>
    <w:rsid w:val="00DF2E86"/>
    <w:rsid w:val="00DF5A02"/>
    <w:rsid w:val="00E17A71"/>
    <w:rsid w:val="00E2220C"/>
    <w:rsid w:val="00E30075"/>
    <w:rsid w:val="00E31317"/>
    <w:rsid w:val="00E42584"/>
    <w:rsid w:val="00E53606"/>
    <w:rsid w:val="00E60E1F"/>
    <w:rsid w:val="00E627AA"/>
    <w:rsid w:val="00E766D1"/>
    <w:rsid w:val="00E76D81"/>
    <w:rsid w:val="00E91258"/>
    <w:rsid w:val="00E93639"/>
    <w:rsid w:val="00E978EF"/>
    <w:rsid w:val="00EA4EC8"/>
    <w:rsid w:val="00ED0A57"/>
    <w:rsid w:val="00EE2C4C"/>
    <w:rsid w:val="00F030E8"/>
    <w:rsid w:val="00F037F3"/>
    <w:rsid w:val="00F0744B"/>
    <w:rsid w:val="00F105AE"/>
    <w:rsid w:val="00F13B23"/>
    <w:rsid w:val="00F30691"/>
    <w:rsid w:val="00F3737E"/>
    <w:rsid w:val="00F418C4"/>
    <w:rsid w:val="00F41E6D"/>
    <w:rsid w:val="00F42AA8"/>
    <w:rsid w:val="00F6789A"/>
    <w:rsid w:val="00F7684E"/>
    <w:rsid w:val="00F852CC"/>
    <w:rsid w:val="00F9060F"/>
    <w:rsid w:val="00FA682C"/>
    <w:rsid w:val="00FB59F0"/>
    <w:rsid w:val="00FC3A6D"/>
    <w:rsid w:val="00FD1D01"/>
    <w:rsid w:val="00FE0DB5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2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Администрация</cp:lastModifiedBy>
  <cp:revision>2</cp:revision>
  <cp:lastPrinted>2017-06-01T05:21:00Z</cp:lastPrinted>
  <dcterms:created xsi:type="dcterms:W3CDTF">2018-09-11T14:09:00Z</dcterms:created>
  <dcterms:modified xsi:type="dcterms:W3CDTF">2018-09-11T14:09:00Z</dcterms:modified>
</cp:coreProperties>
</file>