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AE" w:rsidRPr="00297AD1" w:rsidRDefault="002E4EAE" w:rsidP="00297A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4EAE" w:rsidRDefault="002E4EAE" w:rsidP="00C5519E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Принят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C5519E" w:rsidRPr="00D565CC" w:rsidRDefault="00C5519E" w:rsidP="00C5519E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Верхнеобливского </w:t>
      </w:r>
      <w:r w:rsidRPr="00D565CC">
        <w:rPr>
          <w:rFonts w:ascii="Times New Roman" w:hAnsi="Times New Roman"/>
          <w:bCs/>
          <w:sz w:val="28"/>
        </w:rPr>
        <w:t>сельского поселения</w:t>
      </w:r>
    </w:p>
    <w:p w:rsidR="00C5519E" w:rsidRPr="00605E3A" w:rsidRDefault="00C5519E" w:rsidP="00C5519E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D565CC">
        <w:rPr>
          <w:rFonts w:ascii="Times New Roman" w:hAnsi="Times New Roman"/>
          <w:bCs/>
          <w:sz w:val="28"/>
        </w:rPr>
        <w:t>от «</w:t>
      </w:r>
      <w:r w:rsidR="002C25A3">
        <w:rPr>
          <w:rFonts w:ascii="Times New Roman" w:hAnsi="Times New Roman"/>
          <w:bCs/>
          <w:sz w:val="28"/>
        </w:rPr>
        <w:t>31</w:t>
      </w:r>
      <w:r w:rsidRPr="00D565CC">
        <w:rPr>
          <w:rFonts w:ascii="Times New Roman" w:hAnsi="Times New Roman"/>
          <w:bCs/>
          <w:sz w:val="28"/>
        </w:rPr>
        <w:t xml:space="preserve">» </w:t>
      </w:r>
      <w:r w:rsidR="002C25A3">
        <w:rPr>
          <w:rFonts w:ascii="Times New Roman" w:hAnsi="Times New Roman"/>
          <w:bCs/>
          <w:sz w:val="28"/>
        </w:rPr>
        <w:t xml:space="preserve"> января </w:t>
      </w:r>
      <w:r w:rsidRPr="00D565CC">
        <w:rPr>
          <w:rFonts w:ascii="Times New Roman" w:hAnsi="Times New Roman"/>
          <w:bCs/>
          <w:sz w:val="28"/>
        </w:rPr>
        <w:t xml:space="preserve"> 20</w:t>
      </w:r>
      <w:r w:rsidR="002E4EAE">
        <w:rPr>
          <w:rFonts w:ascii="Times New Roman" w:hAnsi="Times New Roman"/>
          <w:bCs/>
          <w:sz w:val="28"/>
        </w:rPr>
        <w:t>20</w:t>
      </w:r>
      <w:r w:rsidRPr="00D565CC">
        <w:rPr>
          <w:rFonts w:ascii="Times New Roman" w:hAnsi="Times New Roman"/>
          <w:bCs/>
          <w:sz w:val="28"/>
        </w:rPr>
        <w:t>г.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№</w:t>
      </w:r>
      <w:r>
        <w:rPr>
          <w:rFonts w:ascii="Times New Roman" w:hAnsi="Times New Roman"/>
          <w:bCs/>
          <w:sz w:val="28"/>
        </w:rPr>
        <w:t xml:space="preserve"> </w:t>
      </w:r>
      <w:r w:rsidR="002C25A3">
        <w:rPr>
          <w:rFonts w:ascii="Times New Roman" w:hAnsi="Times New Roman"/>
          <w:bCs/>
          <w:sz w:val="28"/>
        </w:rPr>
        <w:t>125</w:t>
      </w:r>
    </w:p>
    <w:p w:rsidR="00C5519E" w:rsidRPr="00605E3A" w:rsidRDefault="00C5519E" w:rsidP="00C5519E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Председатель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–</w:t>
      </w:r>
    </w:p>
    <w:p w:rsidR="00C5519E" w:rsidRPr="00605E3A" w:rsidRDefault="00C5519E" w:rsidP="00C5519E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глава</w:t>
      </w:r>
      <w:r>
        <w:rPr>
          <w:rFonts w:ascii="Times New Roman" w:hAnsi="Times New Roman"/>
          <w:bCs/>
          <w:sz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</w:rPr>
        <w:t>сельского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поселения</w:t>
      </w:r>
    </w:p>
    <w:p w:rsidR="00C5519E" w:rsidRPr="00605E3A" w:rsidRDefault="00C5519E" w:rsidP="00C5519E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>
        <w:rPr>
          <w:rFonts w:ascii="Times New Roman" w:hAnsi="Times New Roman"/>
          <w:bCs/>
          <w:sz w:val="28"/>
        </w:rPr>
        <w:t xml:space="preserve"> Т.Н.Ольховатова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C5519E" w:rsidRDefault="00C5519E" w:rsidP="00C5519E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>
        <w:rPr>
          <w:rFonts w:ascii="Times New Roman" w:hAnsi="Times New Roman"/>
          <w:b/>
          <w:bCs/>
          <w:sz w:val="28"/>
        </w:rPr>
        <w:br/>
      </w:r>
      <w:r w:rsidRPr="00605E3A"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b/>
          <w:bCs/>
          <w:sz w:val="28"/>
        </w:rPr>
        <w:t xml:space="preserve">Верхнеобливское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C5519E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C5519E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</w:p>
    <w:p w:rsidR="00C5519E" w:rsidRPr="00605E3A" w:rsidRDefault="00322698" w:rsidP="00C5519E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х. Верхнеобливский</w:t>
      </w:r>
    </w:p>
    <w:p w:rsidR="00C5519E" w:rsidRPr="00605E3A" w:rsidRDefault="00C5519E" w:rsidP="00C5519E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1. Статус и границы муниципального образования </w:t>
      </w:r>
    </w:p>
    <w:p w:rsidR="00C5519E" w:rsidRPr="00990B8F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«Верхнеобливское сельское поселение»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04D" w:rsidRPr="00605E3A" w:rsidRDefault="00C5519E" w:rsidP="0077404D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 w:rsidRPr="000E4A8C">
        <w:rPr>
          <w:rFonts w:ascii="Times New Roman" w:hAnsi="Times New Roman"/>
          <w:sz w:val="28"/>
          <w:szCs w:val="28"/>
          <w:lang w:eastAsia="zh-CN"/>
        </w:rPr>
        <w:t>Статус и границы муниципального образования «Верхнеобливское сельское поселение» (далее также – Верхнеобливское сельское поселение) определены Областным законом от 27.12.2004г. № 251-ЗС «Об установлении границ и наделении соответствующим статусом муниципального образования «Тацинский  район» и муниципаль</w:t>
      </w:r>
      <w:r w:rsidR="0077404D">
        <w:rPr>
          <w:rFonts w:ascii="Times New Roman" w:hAnsi="Times New Roman"/>
          <w:sz w:val="28"/>
          <w:szCs w:val="28"/>
          <w:lang w:eastAsia="zh-CN"/>
        </w:rPr>
        <w:t>ных образований в его составе».</w:t>
      </w:r>
    </w:p>
    <w:p w:rsidR="0077404D" w:rsidRPr="00605E3A" w:rsidRDefault="0077404D" w:rsidP="0077404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05E3A">
        <w:rPr>
          <w:rFonts w:ascii="Times New Roman" w:hAnsi="Times New Roman"/>
          <w:sz w:val="28"/>
          <w:szCs w:val="28"/>
        </w:rPr>
        <w:t>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Тацинский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(далее–</w:t>
      </w:r>
      <w:r>
        <w:rPr>
          <w:rFonts w:ascii="Times New Roman" w:hAnsi="Times New Roman"/>
          <w:sz w:val="28"/>
          <w:szCs w:val="28"/>
        </w:rPr>
        <w:t xml:space="preserve">Тацинский </w:t>
      </w:r>
      <w:r w:rsidRPr="00605E3A">
        <w:rPr>
          <w:rFonts w:ascii="Times New Roman" w:hAnsi="Times New Roman"/>
          <w:sz w:val="28"/>
          <w:szCs w:val="28"/>
        </w:rPr>
        <w:t>район),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77404D" w:rsidRPr="00BD620E" w:rsidRDefault="0077404D" w:rsidP="0077404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BD620E">
        <w:rPr>
          <w:rFonts w:ascii="Times New Roman" w:hAnsi="Times New Roman"/>
          <w:sz w:val="28"/>
          <w:szCs w:val="28"/>
        </w:rPr>
        <w:t>В состав Верхнеобливского сельского поселения входит х. Верхнеобливский, являющийся административным центром Верхнеобливского сельского поселения.</w:t>
      </w:r>
    </w:p>
    <w:p w:rsidR="0077404D" w:rsidRPr="00BD620E" w:rsidRDefault="0077404D" w:rsidP="00774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20E">
        <w:rPr>
          <w:rFonts w:ascii="Times New Roman" w:hAnsi="Times New Roman"/>
          <w:sz w:val="28"/>
          <w:szCs w:val="28"/>
        </w:rPr>
        <w:t>1)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BD620E">
        <w:rPr>
          <w:rFonts w:ascii="Times New Roman" w:hAnsi="Times New Roman"/>
          <w:sz w:val="28"/>
          <w:szCs w:val="28"/>
        </w:rPr>
        <w:t>хутор Верхнеобливский – административный центр;</w:t>
      </w:r>
    </w:p>
    <w:p w:rsidR="0077404D" w:rsidRPr="00BD620E" w:rsidRDefault="0077404D" w:rsidP="00774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20E">
        <w:rPr>
          <w:rFonts w:ascii="Times New Roman" w:hAnsi="Times New Roman"/>
          <w:sz w:val="28"/>
          <w:szCs w:val="28"/>
        </w:rPr>
        <w:t>2) хутор Новониколаевский;</w:t>
      </w:r>
    </w:p>
    <w:p w:rsidR="0077404D" w:rsidRPr="00BD620E" w:rsidRDefault="0077404D" w:rsidP="00774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20E">
        <w:rPr>
          <w:rFonts w:ascii="Times New Roman" w:hAnsi="Times New Roman"/>
          <w:sz w:val="28"/>
          <w:szCs w:val="28"/>
        </w:rPr>
        <w:t>3)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BD620E">
        <w:rPr>
          <w:rFonts w:ascii="Times New Roman" w:hAnsi="Times New Roman"/>
          <w:sz w:val="28"/>
          <w:szCs w:val="28"/>
        </w:rPr>
        <w:t>хутор Поляков;</w:t>
      </w:r>
    </w:p>
    <w:p w:rsidR="0077404D" w:rsidRPr="00BD620E" w:rsidRDefault="0077404D" w:rsidP="00774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20E">
        <w:rPr>
          <w:rFonts w:ascii="Times New Roman" w:hAnsi="Times New Roman"/>
          <w:sz w:val="28"/>
          <w:szCs w:val="28"/>
        </w:rPr>
        <w:t>4) хутор Новомарьевка;</w:t>
      </w:r>
    </w:p>
    <w:p w:rsidR="0077404D" w:rsidRPr="00BD620E" w:rsidRDefault="0077404D" w:rsidP="00774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20E">
        <w:rPr>
          <w:rFonts w:ascii="Times New Roman" w:hAnsi="Times New Roman"/>
          <w:sz w:val="28"/>
          <w:szCs w:val="28"/>
        </w:rPr>
        <w:t>5) хутор Яново-Петровский;</w:t>
      </w:r>
    </w:p>
    <w:p w:rsidR="0077404D" w:rsidRPr="00BD620E" w:rsidRDefault="0077404D" w:rsidP="00774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20E">
        <w:rPr>
          <w:rFonts w:ascii="Times New Roman" w:hAnsi="Times New Roman"/>
          <w:sz w:val="28"/>
          <w:szCs w:val="28"/>
        </w:rPr>
        <w:t>6)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BD620E">
        <w:rPr>
          <w:rFonts w:ascii="Times New Roman" w:hAnsi="Times New Roman"/>
          <w:sz w:val="28"/>
          <w:szCs w:val="28"/>
        </w:rPr>
        <w:t>хутор Андреев;</w:t>
      </w:r>
    </w:p>
    <w:p w:rsidR="0077404D" w:rsidRPr="00BD620E" w:rsidRDefault="0077404D" w:rsidP="00774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20E">
        <w:rPr>
          <w:rFonts w:ascii="Times New Roman" w:hAnsi="Times New Roman"/>
          <w:sz w:val="28"/>
          <w:szCs w:val="28"/>
        </w:rPr>
        <w:t>7)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BD620E">
        <w:rPr>
          <w:rFonts w:ascii="Times New Roman" w:hAnsi="Times New Roman"/>
          <w:sz w:val="28"/>
          <w:szCs w:val="28"/>
        </w:rPr>
        <w:t>хутор Гринев;</w:t>
      </w:r>
    </w:p>
    <w:p w:rsidR="0077404D" w:rsidRPr="00BD620E" w:rsidRDefault="0077404D" w:rsidP="00774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20E">
        <w:rPr>
          <w:rFonts w:ascii="Times New Roman" w:hAnsi="Times New Roman"/>
          <w:sz w:val="28"/>
          <w:szCs w:val="28"/>
        </w:rPr>
        <w:t>8)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BD620E">
        <w:rPr>
          <w:rFonts w:ascii="Times New Roman" w:hAnsi="Times New Roman"/>
          <w:sz w:val="28"/>
          <w:szCs w:val="28"/>
        </w:rPr>
        <w:t>хутор Качалин;</w:t>
      </w:r>
    </w:p>
    <w:p w:rsidR="0077404D" w:rsidRPr="00BD620E" w:rsidRDefault="0077404D" w:rsidP="00774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20E">
        <w:rPr>
          <w:rFonts w:ascii="Times New Roman" w:hAnsi="Times New Roman"/>
          <w:sz w:val="28"/>
          <w:szCs w:val="28"/>
        </w:rPr>
        <w:t>9)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BD620E">
        <w:rPr>
          <w:rFonts w:ascii="Times New Roman" w:hAnsi="Times New Roman"/>
          <w:sz w:val="28"/>
          <w:szCs w:val="28"/>
        </w:rPr>
        <w:t>хутор Малокачалин;</w:t>
      </w:r>
    </w:p>
    <w:p w:rsidR="0077404D" w:rsidRPr="00BD620E" w:rsidRDefault="0077404D" w:rsidP="00774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20E">
        <w:rPr>
          <w:rFonts w:ascii="Times New Roman" w:hAnsi="Times New Roman"/>
          <w:sz w:val="28"/>
          <w:szCs w:val="28"/>
        </w:rPr>
        <w:t>10)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BD620E">
        <w:rPr>
          <w:rFonts w:ascii="Times New Roman" w:hAnsi="Times New Roman"/>
          <w:sz w:val="28"/>
          <w:szCs w:val="28"/>
        </w:rPr>
        <w:t>хутор Краснокомиссаровка;</w:t>
      </w:r>
    </w:p>
    <w:p w:rsidR="0077404D" w:rsidRPr="00BD620E" w:rsidRDefault="0077404D" w:rsidP="00774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20E">
        <w:rPr>
          <w:rFonts w:ascii="Times New Roman" w:hAnsi="Times New Roman"/>
          <w:sz w:val="28"/>
          <w:szCs w:val="28"/>
        </w:rPr>
        <w:t>11)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BD620E">
        <w:rPr>
          <w:rFonts w:ascii="Times New Roman" w:hAnsi="Times New Roman"/>
          <w:sz w:val="28"/>
          <w:szCs w:val="28"/>
        </w:rPr>
        <w:t>хутор Калмыков;</w:t>
      </w:r>
    </w:p>
    <w:p w:rsidR="0077404D" w:rsidRPr="00BD620E" w:rsidRDefault="0077404D" w:rsidP="00774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20E">
        <w:rPr>
          <w:rFonts w:ascii="Times New Roman" w:hAnsi="Times New Roman"/>
          <w:sz w:val="28"/>
          <w:szCs w:val="28"/>
        </w:rPr>
        <w:t>12)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BD620E">
        <w:rPr>
          <w:rFonts w:ascii="Times New Roman" w:hAnsi="Times New Roman"/>
          <w:sz w:val="28"/>
          <w:szCs w:val="28"/>
        </w:rPr>
        <w:t>хутор Майоро-Белашовка;</w:t>
      </w:r>
    </w:p>
    <w:p w:rsidR="0077404D" w:rsidRPr="00BD620E" w:rsidRDefault="0077404D" w:rsidP="00774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20E">
        <w:rPr>
          <w:rFonts w:ascii="Times New Roman" w:hAnsi="Times New Roman"/>
          <w:sz w:val="28"/>
          <w:szCs w:val="28"/>
        </w:rPr>
        <w:t>13)</w:t>
      </w:r>
      <w:r w:rsidR="00683D2C">
        <w:rPr>
          <w:rFonts w:ascii="Times New Roman" w:hAnsi="Times New Roman"/>
          <w:sz w:val="28"/>
          <w:szCs w:val="28"/>
        </w:rPr>
        <w:t xml:space="preserve"> </w:t>
      </w:r>
      <w:r w:rsidRPr="00BD620E">
        <w:rPr>
          <w:rFonts w:ascii="Times New Roman" w:hAnsi="Times New Roman"/>
          <w:sz w:val="28"/>
          <w:szCs w:val="28"/>
        </w:rPr>
        <w:t>хутор Лесной.</w:t>
      </w:r>
    </w:p>
    <w:p w:rsidR="00C5519E" w:rsidRPr="00605E3A" w:rsidRDefault="00C5519E" w:rsidP="0077404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2. Вопросы местного значения Верхнеобливского сельского </w:t>
      </w:r>
      <w:r w:rsidR="00990B8F">
        <w:rPr>
          <w:rFonts w:ascii="Times New Roman" w:hAnsi="Times New Roman"/>
          <w:b/>
          <w:sz w:val="28"/>
          <w:szCs w:val="28"/>
        </w:rPr>
        <w:t xml:space="preserve">      </w:t>
      </w:r>
    </w:p>
    <w:p w:rsidR="00C5519E" w:rsidRPr="00990B8F" w:rsidRDefault="00990B8F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поселения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газоснабжения,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C5519E" w:rsidRPr="00605E3A" w:rsidRDefault="00C5519E" w:rsidP="00C5519E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малоимущих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OLE_LINK13"/>
      <w:bookmarkStart w:id="1" w:name="OLE_LINK14"/>
      <w:bookmarkStart w:id="2" w:name="OLE_LINK15"/>
      <w:bookmarkStart w:id="3" w:name="OLE_LINK16"/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утратившими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0"/>
    <w:bookmarkEnd w:id="1"/>
    <w:bookmarkEnd w:id="2"/>
    <w:bookmarkEnd w:id="3"/>
    <w:p w:rsidR="00C5519E" w:rsidRPr="00605E3A" w:rsidRDefault="00C5519E" w:rsidP="00C5519E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межконфессионального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адаптацию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мигрантов,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(межэтнических)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конфликтов;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предупреждении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промыслов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поселении;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>
        <w:rPr>
          <w:rFonts w:ascii="Times New Roman" w:hAnsi="Times New Roman"/>
          <w:sz w:val="28"/>
          <w:szCs w:val="28"/>
          <w:lang w:eastAsia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>
        <w:rPr>
          <w:rFonts w:ascii="Times New Roman" w:hAnsi="Times New Roman"/>
          <w:sz w:val="28"/>
          <w:szCs w:val="28"/>
          <w:lang w:eastAsia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береговым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полосам;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архивных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накоплению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накоплению)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твердых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коммунальных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отходов;</w:t>
      </w:r>
    </w:p>
    <w:p w:rsidR="00C5519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LE_LINK17"/>
      <w:bookmarkStart w:id="5" w:name="OLE_LINK18"/>
      <w:r w:rsidRPr="00605E3A">
        <w:rPr>
          <w:rFonts w:ascii="Times New Roman" w:hAnsi="Times New Roman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087F3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D287C">
        <w:rPr>
          <w:rFonts w:ascii="Times New Roman" w:hAnsi="Times New Roman"/>
          <w:sz w:val="28"/>
          <w:szCs w:val="28"/>
        </w:rPr>
        <w:lastRenderedPageBreak/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bookmarkEnd w:id="4"/>
    <w:bookmarkEnd w:id="5"/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2B83">
        <w:rPr>
          <w:rFonts w:ascii="Times New Roman" w:hAnsi="Times New Roman"/>
          <w:sz w:val="28"/>
          <w:szCs w:val="28"/>
        </w:rPr>
        <w:t>20)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аннулирование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элементам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улично-дорожной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элементам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планировочной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аннулирование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реестре;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2B83">
        <w:rPr>
          <w:rFonts w:ascii="Times New Roman" w:hAnsi="Times New Roman"/>
          <w:sz w:val="28"/>
          <w:szCs w:val="28"/>
        </w:rPr>
        <w:t>21)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ритуальных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захоронения;</w:t>
      </w:r>
    </w:p>
    <w:p w:rsidR="00C5519E" w:rsidRPr="008D1423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C5519E" w:rsidRPr="008D1423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8D1423">
        <w:rPr>
          <w:rFonts w:ascii="Times New Roman" w:hAnsi="Times New Roman"/>
          <w:sz w:val="28"/>
          <w:szCs w:val="28"/>
        </w:rPr>
        <w:t xml:space="preserve">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C5519E" w:rsidRPr="008D1423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5519E" w:rsidRPr="008D1423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 w:rsidRPr="008D1423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C5519E" w:rsidRPr="008D1423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5519E" w:rsidRPr="008D1423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27) осуществление муниципального лесного контроля;</w:t>
      </w:r>
    </w:p>
    <w:p w:rsidR="00C5519E" w:rsidRPr="008D1423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ориентированным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31</w:t>
      </w:r>
      <w:r w:rsidRPr="00605E3A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организациях»;</w:t>
      </w:r>
    </w:p>
    <w:p w:rsidR="00C5519E" w:rsidRPr="008D1423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8D1423">
        <w:rPr>
          <w:rFonts w:ascii="Times New Roman" w:hAnsi="Times New Roman"/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C5519E" w:rsidRPr="008D1423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8D1423">
        <w:rPr>
          <w:rFonts w:ascii="Times New Roman" w:hAnsi="Times New Roman"/>
          <w:sz w:val="28"/>
          <w:szCs w:val="28"/>
        </w:rPr>
        <w:t xml:space="preserve"> сельского поселения, проведение </w:t>
      </w:r>
      <w:r w:rsidRPr="008D1423">
        <w:rPr>
          <w:rFonts w:ascii="Times New Roman" w:hAnsi="Times New Roman"/>
          <w:sz w:val="28"/>
          <w:szCs w:val="28"/>
        </w:rPr>
        <w:lastRenderedPageBreak/>
        <w:t xml:space="preserve">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C5519E" w:rsidRPr="008D1423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32) осуществление мер по противодействию коррупции в границах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8D1423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33)</w:t>
      </w:r>
      <w:r w:rsidRPr="00F82677">
        <w:rPr>
          <w:rFonts w:ascii="Times New Roman" w:hAnsi="Times New Roman"/>
          <w:sz w:val="28"/>
          <w:szCs w:val="28"/>
        </w:rPr>
        <w:t xml:space="preserve"> участие в соответствии с Федеральным законом от 24 июля 2007 года</w:t>
      </w:r>
      <w:r w:rsidRPr="00F82677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Тацинский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(очередной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финансовый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плановый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3. Права органов местного самоуправления Верхнеобливского </w:t>
      </w:r>
    </w:p>
    <w:p w:rsid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сельского поселения на решение вопросов, не отнесенных к </w:t>
      </w:r>
    </w:p>
    <w:p w:rsid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вопросам местного значения Верхнеобливского сельского </w:t>
      </w:r>
    </w:p>
    <w:p w:rsidR="00C5519E" w:rsidRPr="00605E3A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поселения</w:t>
      </w:r>
      <w:r w:rsidR="005B3F6E">
        <w:rPr>
          <w:rFonts w:ascii="Times New Roman" w:hAnsi="Times New Roman"/>
          <w:sz w:val="28"/>
          <w:szCs w:val="28"/>
        </w:rPr>
        <w:t>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C5519E" w:rsidRPr="00F82677" w:rsidRDefault="00C5519E" w:rsidP="00C5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12)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договорам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найма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использования в соответствии с жилищным законодательством;</w:t>
      </w:r>
    </w:p>
    <w:p w:rsidR="00C5519E" w:rsidRPr="00F82677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F82677">
        <w:rPr>
          <w:rFonts w:ascii="Times New Roman" w:hAnsi="Times New Roman"/>
          <w:sz w:val="28"/>
          <w:szCs w:val="28"/>
          <w:lang w:eastAsia="hy-AM"/>
        </w:rPr>
        <w:t xml:space="preserve">13) осуществление деятельности по обращению с животными без владельцев, обитающими на территории </w:t>
      </w:r>
      <w:r>
        <w:rPr>
          <w:rFonts w:ascii="Times New Roman" w:hAnsi="Times New Roman"/>
          <w:sz w:val="28"/>
          <w:szCs w:val="28"/>
          <w:lang w:eastAsia="hy-AM"/>
        </w:rPr>
        <w:t>Верхнеобливского</w:t>
      </w:r>
      <w:r w:rsidRPr="00F82677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поселения;</w:t>
      </w:r>
    </w:p>
    <w:p w:rsidR="00C5519E" w:rsidRPr="00605E3A" w:rsidRDefault="00C5519E" w:rsidP="00C5519E">
      <w:pPr>
        <w:pStyle w:val="ConsPlusNormal"/>
        <w:ind w:firstLine="708"/>
        <w:jc w:val="both"/>
      </w:pPr>
      <w:r w:rsidRPr="00F82677">
        <w:lastRenderedPageBreak/>
        <w:t>14) осуществление мероприятий</w:t>
      </w:r>
      <w:r>
        <w:t xml:space="preserve"> </w:t>
      </w:r>
      <w:r w:rsidRPr="00605E3A">
        <w:t>в</w:t>
      </w:r>
      <w:r>
        <w:t xml:space="preserve"> </w:t>
      </w:r>
      <w:r w:rsidRPr="00605E3A">
        <w:t>сфере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Федеральным</w:t>
      </w:r>
      <w:r>
        <w:t xml:space="preserve"> </w:t>
      </w:r>
      <w:hyperlink r:id="rId9" w:history="1">
        <w:r w:rsidRPr="00605E3A">
          <w:t>законом</w:t>
        </w:r>
      </w:hyperlink>
      <w:r>
        <w:t xml:space="preserve"> </w:t>
      </w:r>
      <w:r w:rsidRPr="00605E3A">
        <w:t>«Об</w:t>
      </w:r>
      <w:r>
        <w:t xml:space="preserve"> </w:t>
      </w:r>
      <w:r w:rsidRPr="00605E3A">
        <w:t>основах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</w:t>
      </w:r>
      <w:r>
        <w:t xml:space="preserve"> </w:t>
      </w:r>
      <w:r w:rsidRPr="00605E3A">
        <w:t>в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Федерации»;</w:t>
      </w:r>
    </w:p>
    <w:p w:rsidR="00C5519E" w:rsidRPr="00605E3A" w:rsidRDefault="00C5519E" w:rsidP="00C5519E">
      <w:pPr>
        <w:pStyle w:val="ConsPlusNormal"/>
        <w:ind w:firstLine="708"/>
        <w:jc w:val="both"/>
      </w:pPr>
      <w:r w:rsidRPr="00605E3A">
        <w:t>15)</w:t>
      </w:r>
      <w:r>
        <w:t xml:space="preserve"> </w:t>
      </w:r>
      <w:r w:rsidRPr="00605E3A">
        <w:t>оказание</w:t>
      </w:r>
      <w:r>
        <w:t xml:space="preserve"> </w:t>
      </w:r>
      <w:r w:rsidRPr="00605E3A">
        <w:t>содействия</w:t>
      </w:r>
      <w:r>
        <w:t xml:space="preserve"> </w:t>
      </w:r>
      <w:r w:rsidRPr="00605E3A">
        <w:t>развитию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спорта</w:t>
      </w:r>
      <w:r>
        <w:t xml:space="preserve"> </w:t>
      </w:r>
      <w:r w:rsidRPr="00605E3A">
        <w:t>инвалидов,</w:t>
      </w:r>
      <w:r>
        <w:t xml:space="preserve"> </w:t>
      </w:r>
      <w:r w:rsidRPr="00605E3A">
        <w:t>лиц</w:t>
      </w:r>
      <w:r>
        <w:t xml:space="preserve"> </w:t>
      </w:r>
      <w:r w:rsidRPr="00605E3A">
        <w:t>с</w:t>
      </w:r>
      <w:r>
        <w:t xml:space="preserve"> </w:t>
      </w:r>
      <w:r w:rsidRPr="00605E3A">
        <w:t>ограниченными</w:t>
      </w:r>
      <w:r>
        <w:t xml:space="preserve"> </w:t>
      </w:r>
      <w:r w:rsidRPr="00605E3A">
        <w:t>возможностями</w:t>
      </w:r>
      <w:r>
        <w:t xml:space="preserve"> </w:t>
      </w:r>
      <w:r w:rsidRPr="00605E3A">
        <w:t>здоровья,</w:t>
      </w:r>
      <w:r>
        <w:t xml:space="preserve"> </w:t>
      </w:r>
      <w:r w:rsidRPr="00605E3A">
        <w:t>адаптивной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адаптивного</w:t>
      </w:r>
      <w:r>
        <w:t xml:space="preserve"> </w:t>
      </w:r>
      <w:r w:rsidRPr="00605E3A">
        <w:t>спорта;</w:t>
      </w:r>
    </w:p>
    <w:p w:rsidR="00C5519E" w:rsidRPr="00605E3A" w:rsidRDefault="00C5519E" w:rsidP="00C5519E">
      <w:pPr>
        <w:pStyle w:val="ConsPlusNormal"/>
        <w:ind w:firstLine="708"/>
        <w:jc w:val="both"/>
      </w:pPr>
      <w:r w:rsidRPr="00605E3A">
        <w:t>16)</w:t>
      </w:r>
      <w:r>
        <w:t xml:space="preserve"> </w:t>
      </w:r>
      <w:r w:rsidRPr="00605E3A">
        <w:t>осуществление</w:t>
      </w:r>
      <w:r>
        <w:t xml:space="preserve"> </w:t>
      </w:r>
      <w:r w:rsidRPr="00605E3A">
        <w:t>мероприятий</w:t>
      </w:r>
      <w:r>
        <w:t xml:space="preserve"> </w:t>
      </w:r>
      <w:r w:rsidRPr="00605E3A">
        <w:t>по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Законом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от</w:t>
      </w:r>
      <w:r>
        <w:t xml:space="preserve"> </w:t>
      </w:r>
      <w:r w:rsidRPr="00605E3A">
        <w:t>7</w:t>
      </w:r>
      <w:r>
        <w:t xml:space="preserve"> </w:t>
      </w:r>
      <w:r w:rsidRPr="00605E3A">
        <w:t>февраля</w:t>
      </w:r>
      <w:r>
        <w:t xml:space="preserve"> </w:t>
      </w:r>
      <w:r w:rsidRPr="00605E3A">
        <w:t>1992</w:t>
      </w:r>
      <w:r>
        <w:t xml:space="preserve"> </w:t>
      </w:r>
      <w:r w:rsidRPr="00605E3A">
        <w:t>года</w:t>
      </w:r>
      <w:r>
        <w:t xml:space="preserve"> </w:t>
      </w:r>
      <w:r w:rsidRPr="00605E3A">
        <w:t>№</w:t>
      </w:r>
      <w:r>
        <w:t xml:space="preserve"> </w:t>
      </w:r>
      <w:r w:rsidRPr="00605E3A">
        <w:t>2300-1</w:t>
      </w:r>
      <w:r>
        <w:t xml:space="preserve"> </w:t>
      </w:r>
      <w:r w:rsidRPr="00605E3A">
        <w:t>«О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4. Осуществление органами местного самоуправления </w:t>
      </w:r>
    </w:p>
    <w:p w:rsidR="00990B8F" w:rsidRDefault="00990B8F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Верхнеобливского сельского поселения отдельных </w:t>
      </w:r>
    </w:p>
    <w:p w:rsidR="00C5519E" w:rsidRPr="00990B8F" w:rsidRDefault="00990B8F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государственных полномочий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C5519E" w:rsidRPr="00605E3A" w:rsidRDefault="00C5519E" w:rsidP="00C5519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5. Официальные символы Верхнеобливского сельского поселения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Глава 2. Участие населения Верхнеобливского сельского поселения в </w:t>
      </w:r>
    </w:p>
    <w:p w:rsidR="00C5519E" w:rsidRPr="00990B8F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решении вопросов местного значения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6. Права граждан на осуществление местного самоуправления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7. Понятие местного референдума и инициатива его проведения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8. Назначение и проведение местного референдума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9. Муниципальные выборы</w:t>
      </w: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3. Днем голосования при проведении муниципальных выборов,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воскресенье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10. Голосование по отзыву депутата Собрания депутатов </w:t>
      </w:r>
    </w:p>
    <w:p w:rsid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Верхнеобливского сельского поселения, </w:t>
      </w:r>
      <w:r w:rsidR="00C5519E" w:rsidRPr="00990B8F">
        <w:rPr>
          <w:rFonts w:ascii="Times New Roman" w:hAnsi="Times New Roman"/>
          <w:b/>
          <w:bCs/>
          <w:sz w:val="28"/>
          <w:szCs w:val="28"/>
        </w:rPr>
        <w:t xml:space="preserve">председателя </w:t>
      </w:r>
    </w:p>
    <w:p w:rsid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bCs/>
          <w:sz w:val="28"/>
          <w:szCs w:val="28"/>
        </w:rPr>
        <w:t xml:space="preserve">Собрания депутатов – главы Верхнеобливского сельского </w:t>
      </w:r>
    </w:p>
    <w:p w:rsid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bCs/>
          <w:sz w:val="28"/>
          <w:szCs w:val="28"/>
        </w:rPr>
        <w:t>поселения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, голосование по вопросам изменения границ, </w:t>
      </w:r>
    </w:p>
    <w:p w:rsidR="00C5519E" w:rsidRPr="00990B8F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преобразования Верхнеобливского сельского поселения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11. Правотворческая инициатива граждан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12. Территориальное общественное самоуправление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подъезд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микрорайон;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13. Староста сельского населенного пункта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14. Публичные слушания, общественные обсуждения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C5519E" w:rsidRPr="003F7578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13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>
        <w:rPr>
          <w:rFonts w:ascii="Times New Roman" w:hAnsi="Times New Roman"/>
          <w:sz w:val="28"/>
          <w:szCs w:val="28"/>
          <w:lang w:eastAsia="hy-AM"/>
        </w:rPr>
        <w:t xml:space="preserve">               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15. Собрание граждан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16. Конференция граждан (собрание делегатов)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C5519E" w:rsidRPr="008873C0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равенство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3C0">
        <w:rPr>
          <w:rFonts w:ascii="Times New Roman" w:hAnsi="Times New Roman"/>
          <w:sz w:val="28"/>
          <w:szCs w:val="28"/>
        </w:rPr>
        <w:t>Если для достижения примерного равенства округов по числу граждан необходимо включить в состав округа несколько населенных пунктов, требование о примерном равенстве округов не применяется, округ образуется в границах каждого из указанных населенных пунктов.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17. Опрос граждан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436-ЗС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проинформированы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D46415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lastRenderedPageBreak/>
        <w:t>Статья 18. Обращения граждан в органы местного самоуправления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19. Другие формы непосредственного осуществления населением местного самоуправления и участия в его осуществлении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Глава 3. Казачество</w:t>
      </w: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20. Казачьи общества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C5519E" w:rsidRDefault="00C5519E" w:rsidP="00C5519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90B8F" w:rsidRDefault="00990B8F" w:rsidP="00C5519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90B8F" w:rsidRDefault="00990B8F" w:rsidP="00C5519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90B8F" w:rsidRPr="00605E3A" w:rsidRDefault="00990B8F" w:rsidP="00C5519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lastRenderedPageBreak/>
        <w:t>Статья 21. Муниципальная служба казачества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22. Участие казачества в решении вопросов местного значения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Глава 4. Органы местного самоуправления и должностные лица местного самоуправления</w:t>
      </w: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23. Структура органов местного самоуправления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lastRenderedPageBreak/>
        <w:t>Статья 24. Собрание депутатов Верхнеобливского сельского поселения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F9268B" w:rsidRPr="00605E3A" w:rsidRDefault="00F9268B" w:rsidP="00F9268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Верхнеобливское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F9268B" w:rsidRPr="00605E3A" w:rsidRDefault="00F9268B" w:rsidP="00F92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 поселения состоит из </w:t>
      </w:r>
      <w:r w:rsidRPr="00605E3A">
        <w:rPr>
          <w:rFonts w:ascii="Times New Roman" w:hAnsi="Times New Roman"/>
          <w:iCs/>
          <w:sz w:val="28"/>
          <w:szCs w:val="28"/>
        </w:rPr>
        <w:t xml:space="preserve">10 </w:t>
      </w:r>
      <w:r w:rsidRPr="00605E3A">
        <w:rPr>
          <w:rFonts w:ascii="Times New Roman" w:hAnsi="Times New Roman"/>
          <w:sz w:val="28"/>
          <w:szCs w:val="28"/>
        </w:rPr>
        <w:t xml:space="preserve">депутатов, в состав которых, в том числе, входит председатель Собрания депутатов - глава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 поселения, избираемых на муниципальных выборах по </w:t>
      </w:r>
      <w:r w:rsidRPr="00D438A9">
        <w:rPr>
          <w:rFonts w:ascii="Times New Roman" w:hAnsi="Times New Roman"/>
          <w:iCs/>
          <w:sz w:val="28"/>
          <w:szCs w:val="28"/>
        </w:rPr>
        <w:t xml:space="preserve">многомандатным </w:t>
      </w:r>
      <w:r w:rsidRPr="00605E3A">
        <w:rPr>
          <w:rFonts w:ascii="Times New Roman" w:hAnsi="Times New Roman"/>
          <w:sz w:val="28"/>
          <w:szCs w:val="28"/>
        </w:rPr>
        <w:t>избирательным округам.</w:t>
      </w:r>
    </w:p>
    <w:p w:rsidR="00F9268B" w:rsidRPr="00D438A9" w:rsidRDefault="00F9268B" w:rsidP="00F9268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D438A9">
        <w:rPr>
          <w:rFonts w:ascii="Times New Roman" w:hAnsi="Times New Roman"/>
          <w:iCs/>
          <w:sz w:val="28"/>
          <w:szCs w:val="28"/>
        </w:rPr>
        <w:t>Избранными по многомандатному избирательному округу признаются зарегистрированные кандидаты в депутаты, которые получили наибольшее число голосов избирателей, в соответствии с установленным количеством мандатов.</w:t>
      </w:r>
    </w:p>
    <w:p w:rsidR="00F9268B" w:rsidRPr="00605E3A" w:rsidRDefault="00F9268B" w:rsidP="00F9268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 равном числе полученных голосов избранным признается кандидат, документы для регистрации которого представлены ранее документов других кандидатов.</w:t>
      </w:r>
    </w:p>
    <w:p w:rsidR="00F9268B" w:rsidRPr="00605E3A" w:rsidRDefault="00F9268B" w:rsidP="00F92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Pr="00F82677">
        <w:rPr>
          <w:rFonts w:ascii="Times New Roman" w:hAnsi="Times New Roman"/>
          <w:sz w:val="28"/>
          <w:szCs w:val="28"/>
        </w:rPr>
        <w:t xml:space="preserve">, </w:t>
      </w:r>
      <w:r w:rsidRPr="00FA4575">
        <w:rPr>
          <w:rFonts w:ascii="Times New Roman" w:hAnsi="Times New Roman"/>
          <w:sz w:val="28"/>
          <w:szCs w:val="28"/>
        </w:rPr>
        <w:t>3</w:t>
      </w:r>
      <w:r w:rsidRPr="00FA4575">
        <w:rPr>
          <w:rFonts w:ascii="Times New Roman" w:hAnsi="Times New Roman"/>
          <w:sz w:val="28"/>
          <w:szCs w:val="28"/>
          <w:vertAlign w:val="superscript"/>
        </w:rPr>
        <w:t>1-1</w:t>
      </w:r>
      <w:r w:rsidRPr="00F82677">
        <w:rPr>
          <w:rFonts w:ascii="Times New Roman" w:hAnsi="Times New Roman"/>
          <w:sz w:val="28"/>
          <w:szCs w:val="28"/>
        </w:rPr>
        <w:t>, 5, 7</w:t>
      </w:r>
      <w:r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Pr="00F82677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Верхнеобливским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C5519E" w:rsidRPr="00605E3A" w:rsidRDefault="00C5519E" w:rsidP="00C5519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25. Полномочия Собрания депутатов Верхнеобливского сельского </w:t>
      </w:r>
    </w:p>
    <w:p w:rsidR="00C5519E" w:rsidRPr="00990B8F" w:rsidRDefault="00990B8F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поселения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Тацинский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Тацинский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26. Организация деятельности Собрания депутатов Верхнеобливского сельского поселения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C5519E" w:rsidRPr="00605E3A" w:rsidRDefault="00C5519E" w:rsidP="00C55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4A1" w:rsidRDefault="002C04A1" w:rsidP="00C55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04A1" w:rsidRDefault="002C04A1" w:rsidP="00C55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04A1" w:rsidRDefault="002C04A1" w:rsidP="00C55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04A1" w:rsidRDefault="002C04A1" w:rsidP="00C55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04A1" w:rsidRDefault="002C04A1" w:rsidP="00C55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0B8F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lastRenderedPageBreak/>
        <w:t xml:space="preserve">Статья 27. Председатель Собрания депутатов - глава Верхнеобливского </w:t>
      </w:r>
    </w:p>
    <w:p w:rsidR="00C5519E" w:rsidRPr="00990B8F" w:rsidRDefault="00990B8F" w:rsidP="00C55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сельского поселения.</w:t>
      </w:r>
    </w:p>
    <w:p w:rsidR="00C5519E" w:rsidRPr="00605E3A" w:rsidRDefault="00C5519E" w:rsidP="00C5519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Верхнеобливское сельское поселение».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депутат,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 xml:space="preserve">преобразования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F82677">
        <w:rPr>
          <w:rFonts w:ascii="Times New Roman" w:hAnsi="Times New Roman"/>
          <w:sz w:val="28"/>
          <w:szCs w:val="28"/>
        </w:rPr>
        <w:t xml:space="preserve"> сельского поселения, осуществляемого в соответствии с частями </w:t>
      </w:r>
      <w:r w:rsidRPr="00605E3A">
        <w:rPr>
          <w:rFonts w:ascii="Times New Roman" w:hAnsi="Times New Roman"/>
          <w:sz w:val="28"/>
          <w:szCs w:val="28"/>
        </w:rPr>
        <w:t>3</w:t>
      </w:r>
      <w:r w:rsidRPr="00F82677">
        <w:rPr>
          <w:rFonts w:ascii="Times New Roman" w:hAnsi="Times New Roman"/>
          <w:sz w:val="28"/>
          <w:szCs w:val="28"/>
        </w:rPr>
        <w:t xml:space="preserve">, </w:t>
      </w:r>
      <w:r w:rsidRPr="00F73122">
        <w:rPr>
          <w:rFonts w:ascii="Times New Roman" w:hAnsi="Times New Roman"/>
          <w:sz w:val="28"/>
          <w:szCs w:val="28"/>
        </w:rPr>
        <w:t>3</w:t>
      </w:r>
      <w:r w:rsidRPr="00F73122">
        <w:rPr>
          <w:rFonts w:ascii="Times New Roman" w:hAnsi="Times New Roman"/>
          <w:sz w:val="28"/>
          <w:szCs w:val="28"/>
          <w:vertAlign w:val="superscript"/>
        </w:rPr>
        <w:t>1-1</w:t>
      </w:r>
      <w:r w:rsidRPr="00F82677">
        <w:rPr>
          <w:rFonts w:ascii="Times New Roman" w:hAnsi="Times New Roman"/>
          <w:sz w:val="28"/>
          <w:szCs w:val="28"/>
        </w:rPr>
        <w:t>, 5, 7</w:t>
      </w:r>
      <w:r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Pr="00F82677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Верхнеобливским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25.12.2008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03.12.2012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07.05.2013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28. Заместитель председателя Собрания депутатов </w:t>
      </w:r>
    </w:p>
    <w:p w:rsidR="00C5519E" w:rsidRPr="00990B8F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Верхнеобливского сельского поселения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29. Администрация Верхнеобливского сельского поселения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возглавляет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30. Глава Администрации Верхнеобливского сельского поселения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6"/>
      <w:bookmarkEnd w:id="6"/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предпринимательской,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преподавательской,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научной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преподавательская,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гражданства,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 от 2 марта 2007 года № 25-ФЗ «О муниципальной 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</w:t>
      </w: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B8F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31. Полномочия главы Администрации Верхнеобливского </w:t>
      </w:r>
    </w:p>
    <w:p w:rsidR="00C5519E" w:rsidRPr="00990B8F" w:rsidRDefault="00990B8F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B8F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32. Досрочное п</w:t>
      </w:r>
      <w:r w:rsidRPr="00990B8F">
        <w:rPr>
          <w:rFonts w:ascii="Times New Roman" w:hAnsi="Times New Roman"/>
          <w:b/>
          <w:bCs/>
          <w:sz w:val="28"/>
          <w:szCs w:val="28"/>
        </w:rPr>
        <w:t xml:space="preserve">рекращение полномочий главы Администрации </w:t>
      </w:r>
    </w:p>
    <w:p w:rsidR="00C5519E" w:rsidRPr="00990B8F" w:rsidRDefault="00990B8F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bCs/>
          <w:sz w:val="28"/>
          <w:szCs w:val="28"/>
        </w:rPr>
        <w:t>Верхнеобливского сельского поселения</w:t>
      </w:r>
    </w:p>
    <w:p w:rsidR="00C5519E" w:rsidRPr="00990B8F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Верхнеобливское</w:t>
      </w:r>
      <w:r w:rsidRPr="00F82677">
        <w:rPr>
          <w:rFonts w:ascii="Times New Roman" w:hAnsi="Times New Roman"/>
          <w:sz w:val="28"/>
          <w:szCs w:val="28"/>
        </w:rPr>
        <w:t xml:space="preserve"> сельское поселение», осуществляемого в соответствии с частями </w:t>
      </w:r>
      <w:r w:rsidRPr="00605E3A">
        <w:rPr>
          <w:rFonts w:ascii="Times New Roman" w:hAnsi="Times New Roman"/>
          <w:sz w:val="28"/>
          <w:szCs w:val="28"/>
        </w:rPr>
        <w:t>3</w:t>
      </w:r>
      <w:r w:rsidRPr="00191ED2">
        <w:rPr>
          <w:rFonts w:ascii="Times New Roman" w:hAnsi="Times New Roman"/>
          <w:sz w:val="28"/>
          <w:szCs w:val="28"/>
        </w:rPr>
        <w:t>, 3</w:t>
      </w:r>
      <w:r w:rsidRPr="00191ED2">
        <w:rPr>
          <w:rFonts w:ascii="Times New Roman" w:hAnsi="Times New Roman"/>
          <w:sz w:val="28"/>
          <w:szCs w:val="28"/>
          <w:vertAlign w:val="superscript"/>
        </w:rPr>
        <w:t>1-1</w:t>
      </w:r>
      <w:r w:rsidRPr="00F82677">
        <w:rPr>
          <w:rFonts w:ascii="Times New Roman" w:hAnsi="Times New Roman"/>
          <w:sz w:val="28"/>
          <w:szCs w:val="28"/>
        </w:rPr>
        <w:t>, 5, 7</w:t>
      </w:r>
      <w:r w:rsidRPr="00F8267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F82677">
        <w:rPr>
          <w:rFonts w:ascii="Times New Roman" w:hAnsi="Times New Roman"/>
          <w:sz w:val="28"/>
          <w:szCs w:val="28"/>
        </w:rPr>
        <w:t>статьи 13 Федерального закона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Верхнеобливским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41"/>
      <w:bookmarkEnd w:id="7"/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расторгнут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сторон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заявления: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взыскания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02.03.2007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взыскания.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33. Структура Администрации Верхнеобливского сельского </w:t>
      </w:r>
    </w:p>
    <w:p w:rsidR="00C5519E" w:rsidRPr="00990B8F" w:rsidRDefault="00990B8F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поселения</w:t>
      </w:r>
    </w:p>
    <w:p w:rsidR="00C5519E" w:rsidRPr="00990B8F" w:rsidRDefault="00C5519E" w:rsidP="00C5519E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34. Полномочия Администрации Верхнеобливского сельского </w:t>
      </w:r>
    </w:p>
    <w:p w:rsidR="00C5519E" w:rsidRPr="00990B8F" w:rsidRDefault="00990B8F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поселения</w:t>
      </w:r>
    </w:p>
    <w:p w:rsidR="00C5519E" w:rsidRPr="00605E3A" w:rsidRDefault="00C5519E" w:rsidP="00C5519E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C5519E" w:rsidRPr="00605E3A" w:rsidRDefault="00C5519E" w:rsidP="00C5519E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малоимущих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утратившими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C5519E" w:rsidRPr="00605E3A" w:rsidRDefault="00C5519E" w:rsidP="00C5519E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06.03.2006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терроризму»;</w:t>
      </w:r>
    </w:p>
    <w:p w:rsidR="00C5519E" w:rsidRPr="00605E3A" w:rsidRDefault="00C5519E" w:rsidP="00C5519E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межконфессионального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адаптацию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мигрантов,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(межэтнических)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конфликтов;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предупреждении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промыслов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поселении;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>
        <w:rPr>
          <w:rFonts w:ascii="Times New Roman" w:hAnsi="Times New Roman"/>
          <w:sz w:val="28"/>
          <w:szCs w:val="28"/>
          <w:lang w:eastAsia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>
        <w:rPr>
          <w:rFonts w:ascii="Times New Roman" w:hAnsi="Times New Roman"/>
          <w:sz w:val="28"/>
          <w:szCs w:val="28"/>
          <w:lang w:eastAsia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береговым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полосам;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архивных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2C247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7A">
        <w:rPr>
          <w:rFonts w:ascii="Times New Roman" w:hAnsi="Times New Roman"/>
          <w:color w:val="000000"/>
          <w:sz w:val="28"/>
          <w:szCs w:val="28"/>
        </w:rPr>
        <w:t xml:space="preserve">17) участвует в организации деятельности по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контроль;</w:t>
      </w:r>
    </w:p>
    <w:p w:rsidR="00C5519E" w:rsidRPr="005766E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C2A01">
        <w:rPr>
          <w:rFonts w:ascii="Times New Roman" w:hAnsi="Times New Roman"/>
          <w:sz w:val="28"/>
          <w:szCs w:val="28"/>
        </w:rPr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C5519E" w:rsidRPr="00A632CE" w:rsidRDefault="00C5519E" w:rsidP="00C5519E">
      <w:pPr>
        <w:pStyle w:val="ConsPlusNormal"/>
        <w:ind w:firstLine="708"/>
        <w:jc w:val="both"/>
      </w:pPr>
      <w:r w:rsidRPr="00A632CE">
        <w:t xml:space="preserve">21)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>
        <w:t>Верхнеобливского</w:t>
      </w:r>
      <w:r w:rsidRPr="00A632CE">
        <w:t xml:space="preserve"> сельского поселения, изменяет, аннулирует такие наименования, размещает информацию в государственном адресном реестре;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23) осуществляет мероприятия по обеспечению безопасности людей на водных объектах, охране их жизни и здоровья;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C5519E" w:rsidRPr="00A632CE" w:rsidRDefault="00C5519E" w:rsidP="00C5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A632CE">
        <w:rPr>
          <w:rFonts w:ascii="Times New Roman" w:hAnsi="Times New Roman"/>
          <w:sz w:val="28"/>
          <w:szCs w:val="28"/>
        </w:rPr>
        <w:t xml:space="preserve">25) представляет в уполномоченный орган исполнительной власти Ростовской области предложения о признании территории лечебно-оздоровительной </w:t>
      </w:r>
      <w:r w:rsidRPr="00A632CE">
        <w:rPr>
          <w:rFonts w:ascii="Times New Roman" w:hAnsi="Times New Roman"/>
          <w:sz w:val="28"/>
          <w:szCs w:val="28"/>
        </w:rPr>
        <w:lastRenderedPageBreak/>
        <w:t xml:space="preserve">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а также</w:t>
      </w:r>
      <w:r w:rsidRPr="00A632CE">
        <w:rPr>
          <w:rFonts w:ascii="Times New Roman" w:hAnsi="Times New Roman"/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27) организует и осуществляет мероприятия по работе с детьми и молодежью в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 w:rsidRPr="00A632CE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A632CE">
        <w:rPr>
          <w:rFonts w:ascii="Times New Roman" w:hAnsi="Times New Roman"/>
          <w:sz w:val="28"/>
          <w:szCs w:val="28"/>
          <w:vertAlign w:val="superscript"/>
        </w:rPr>
        <w:t>1</w:t>
      </w:r>
      <w:r w:rsidRPr="00A632CE">
        <w:rPr>
          <w:rFonts w:ascii="Times New Roman" w:hAnsi="Times New Roman"/>
          <w:sz w:val="28"/>
          <w:szCs w:val="28"/>
        </w:rPr>
        <w:t xml:space="preserve"> и 31</w:t>
      </w:r>
      <w:r w:rsidRPr="00A632CE">
        <w:rPr>
          <w:rFonts w:ascii="Times New Roman" w:hAnsi="Times New Roman"/>
          <w:sz w:val="28"/>
          <w:szCs w:val="28"/>
          <w:vertAlign w:val="superscript"/>
        </w:rPr>
        <w:t>3</w:t>
      </w:r>
      <w:r w:rsidRPr="00A632CE">
        <w:rPr>
          <w:rFonts w:ascii="Times New Roman" w:hAnsi="Times New Roman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31) обеспечивает выполнение работ, необходимых для создания искусственных земельных участков для нужд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32) осуществляет меры по противодействию коррупции в границах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голосования по вопросам изменения границ, преобразования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и </w:t>
      </w:r>
      <w:r w:rsidRPr="00A632CE">
        <w:rPr>
          <w:rFonts w:ascii="Times New Roman" w:hAnsi="Times New Roman"/>
          <w:sz w:val="28"/>
          <w:szCs w:val="28"/>
        </w:rPr>
        <w:lastRenderedPageBreak/>
        <w:t>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депутатов Собрания депутатов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40) организует и осуществляет муниципальный контроль на территории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C5519E" w:rsidRPr="00A632C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C5519E" w:rsidRPr="00A632CE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43) вправе </w:t>
      </w:r>
      <w:r w:rsidRPr="00A632CE">
        <w:rPr>
          <w:rFonts w:ascii="Times New Roman" w:hAnsi="Times New Roman"/>
          <w:bCs/>
          <w:sz w:val="28"/>
          <w:szCs w:val="28"/>
        </w:rPr>
        <w:t>создавать муниципальную пожарную охрану;</w:t>
      </w:r>
    </w:p>
    <w:p w:rsidR="00C5519E" w:rsidRPr="00A632CE" w:rsidRDefault="00C5519E" w:rsidP="00C5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44) разрабатывает и утверждает </w:t>
      </w:r>
      <w:hyperlink r:id="rId11" w:history="1">
        <w:r w:rsidRPr="00A632CE">
          <w:rPr>
            <w:rFonts w:ascii="Times New Roman" w:eastAsia="Calibri" w:hAnsi="Times New Roman"/>
            <w:sz w:val="28"/>
            <w:szCs w:val="28"/>
            <w:lang w:eastAsia="en-US"/>
          </w:rPr>
          <w:t>программ</w:t>
        </w:r>
      </w:hyperlink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>
        <w:rPr>
          <w:rFonts w:ascii="Times New Roman" w:eastAsia="Calibri" w:hAnsi="Times New Roman"/>
          <w:sz w:val="28"/>
          <w:szCs w:val="28"/>
          <w:lang w:eastAsia="en-US"/>
        </w:rPr>
        <w:t>Верхнеобливского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программы комплексного развития транспортной инфраструктуры </w:t>
      </w:r>
      <w:r>
        <w:rPr>
          <w:rFonts w:ascii="Times New Roman" w:eastAsia="Calibri" w:hAnsi="Times New Roman"/>
          <w:sz w:val="28"/>
          <w:szCs w:val="28"/>
          <w:lang w:eastAsia="en-US"/>
        </w:rPr>
        <w:t>Верхнеобливского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программы комплексного развития социальной инфраструктуры </w:t>
      </w:r>
      <w:r>
        <w:rPr>
          <w:rFonts w:ascii="Times New Roman" w:eastAsia="Calibri" w:hAnsi="Times New Roman"/>
          <w:sz w:val="28"/>
          <w:szCs w:val="28"/>
          <w:lang w:eastAsia="en-US"/>
        </w:rPr>
        <w:t>Верхнеобливского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</w:t>
      </w:r>
      <w:hyperlink r:id="rId12" w:history="1">
        <w:r w:rsidRPr="00A632CE">
          <w:rPr>
            <w:rFonts w:ascii="Times New Roman" w:eastAsia="Calibri" w:hAnsi="Times New Roman"/>
            <w:sz w:val="28"/>
            <w:szCs w:val="28"/>
            <w:lang w:eastAsia="en-US"/>
          </w:rPr>
          <w:t>требования</w:t>
        </w:r>
      </w:hyperlink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C5519E" w:rsidRPr="00A632CE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45) осуществляет полномочия по организации теплоснабжения, предусмотренные Федеральным законом «О теплоснабжении»;</w:t>
      </w:r>
    </w:p>
    <w:p w:rsidR="00C5519E" w:rsidRPr="00A632CE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46) участвует в соответствии с Федеральным законом от 24 июля 2007 года</w:t>
      </w:r>
      <w:r w:rsidRPr="00A632CE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работ;</w:t>
      </w:r>
    </w:p>
    <w:p w:rsidR="00C5519E" w:rsidRPr="00A632CE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47) осуществляет полномочия в сфере стратегического планирования, предусмотренные Федеральным законом от 28 июня 2014 года № 172-ФЗ «О </w:t>
      </w:r>
      <w:r w:rsidRPr="00A632CE">
        <w:rPr>
          <w:rFonts w:ascii="Times New Roman" w:hAnsi="Times New Roman"/>
          <w:sz w:val="28"/>
          <w:szCs w:val="28"/>
        </w:rPr>
        <w:lastRenderedPageBreak/>
        <w:t xml:space="preserve">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A632C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48) исполняет 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C5519E" w:rsidRPr="00605E3A" w:rsidRDefault="00C5519E" w:rsidP="00C5519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дежурств)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35. Избирательная комиссия Верхнеобливского сельского </w:t>
      </w:r>
    </w:p>
    <w:p w:rsidR="00C5519E" w:rsidRPr="00990B8F" w:rsidRDefault="00990B8F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поселения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Глава 5. Статус депутата Собрания депутатов Верхнеобливского </w:t>
      </w:r>
    </w:p>
    <w:p w:rsidR="00990B8F" w:rsidRDefault="00990B8F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сельского поселения, председателя Собрания депутатов - главы </w:t>
      </w:r>
    </w:p>
    <w:p w:rsidR="00C5519E" w:rsidRPr="00990B8F" w:rsidRDefault="00990B8F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Верхнеобливского сельского поселения</w:t>
      </w:r>
    </w:p>
    <w:p w:rsidR="00C5519E" w:rsidRP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36. Статус депутата Собрания депутатов Верхнеобливского </w:t>
      </w:r>
    </w:p>
    <w:p w:rsidR="00990B8F" w:rsidRDefault="00990B8F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сельского поселения, председателя Собрания депутатов </w:t>
      </w:r>
      <w:r>
        <w:rPr>
          <w:rFonts w:ascii="Times New Roman" w:hAnsi="Times New Roman"/>
          <w:b/>
          <w:sz w:val="28"/>
          <w:szCs w:val="28"/>
        </w:rPr>
        <w:t>–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 </w:t>
      </w:r>
    </w:p>
    <w:p w:rsidR="00C5519E" w:rsidRPr="00990B8F" w:rsidRDefault="00990B8F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>главы Верхнеобливского сельского поселения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>
        <w:rPr>
          <w:rFonts w:ascii="Times New Roman" w:hAnsi="Times New Roman"/>
          <w:i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>
        <w:rPr>
          <w:rFonts w:ascii="Times New Roman" w:hAnsi="Times New Roman"/>
          <w:i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C5519E" w:rsidRPr="00AB5EB0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</w:t>
      </w:r>
      <w:r w:rsidRPr="00AB5EB0">
        <w:rPr>
          <w:rFonts w:ascii="Times New Roman" w:hAnsi="Times New Roman"/>
          <w:sz w:val="28"/>
          <w:szCs w:val="28"/>
        </w:rPr>
        <w:t>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C5519E" w:rsidRPr="007C2C15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C15">
        <w:rPr>
          <w:rFonts w:ascii="Times New Roman" w:hAnsi="Times New Roman"/>
          <w:sz w:val="28"/>
          <w:szCs w:val="28"/>
        </w:rPr>
        <w:t xml:space="preserve">9.1.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7C2C15">
        <w:rPr>
          <w:rFonts w:ascii="Times New Roman" w:hAnsi="Times New Roman"/>
          <w:sz w:val="28"/>
          <w:szCs w:val="28"/>
        </w:rPr>
        <w:t xml:space="preserve"> сельского поселения, председателем Собрания депутатов – главой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7C2C15">
        <w:rPr>
          <w:rFonts w:ascii="Times New Roman" w:hAnsi="Times New Roman"/>
          <w:sz w:val="28"/>
          <w:szCs w:val="28"/>
        </w:rPr>
        <w:t xml:space="preserve"> сельского поселения, проводится по решению Губернатора Ростовской области в порядке, установленном областным законом.</w:t>
      </w:r>
    </w:p>
    <w:p w:rsidR="00C5519E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C15">
        <w:rPr>
          <w:rFonts w:ascii="Times New Roman" w:hAnsi="Times New Roman"/>
          <w:sz w:val="28"/>
          <w:szCs w:val="28"/>
        </w:rPr>
        <w:t xml:space="preserve">9.2. При выявлении в результате проверки, проведенной в соответствии с пунктом 9.1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</w:t>
      </w:r>
      <w:r w:rsidRPr="007C2C15">
        <w:rPr>
          <w:rFonts w:ascii="Times New Roman" w:hAnsi="Times New Roman"/>
          <w:sz w:val="28"/>
          <w:szCs w:val="28"/>
        </w:rPr>
        <w:lastRenderedPageBreak/>
        <w:t xml:space="preserve"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7C2C15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7C2C15">
        <w:rPr>
          <w:rFonts w:ascii="Times New Roman" w:hAnsi="Times New Roman"/>
          <w:sz w:val="28"/>
          <w:szCs w:val="28"/>
        </w:rPr>
        <w:t xml:space="preserve"> сельского поселения или применении в отношении указанных лиц иной меры ответственности в Собрание депутатов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7C2C15">
        <w:rPr>
          <w:rFonts w:ascii="Times New Roman" w:hAnsi="Times New Roman"/>
          <w:sz w:val="28"/>
          <w:szCs w:val="28"/>
        </w:rPr>
        <w:t xml:space="preserve"> сельского поселения или в суд.</w:t>
      </w:r>
    </w:p>
    <w:p w:rsidR="00C5519E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C5519E" w:rsidRPr="00235D03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9.3. К </w:t>
      </w:r>
      <w:r w:rsidRPr="00235D03">
        <w:rPr>
          <w:rFonts w:ascii="Times New Roman" w:hAnsi="Times New Roman"/>
          <w:sz w:val="28"/>
          <w:szCs w:val="28"/>
        </w:rPr>
        <w:t xml:space="preserve">депутату Собрания депутатов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235D03">
        <w:rPr>
          <w:rFonts w:ascii="Times New Roman" w:hAnsi="Times New Roman"/>
          <w:sz w:val="28"/>
          <w:szCs w:val="28"/>
        </w:rPr>
        <w:t xml:space="preserve"> сельского поселения, председателю Собрания депутатов – главе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235D03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5519E" w:rsidRPr="00235D03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1) предупреждение;</w:t>
      </w:r>
    </w:p>
    <w:p w:rsidR="00C5519E" w:rsidRPr="00235D03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2) освобождение депутата </w:t>
      </w:r>
      <w:r w:rsidRPr="00235D03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235D0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от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Верхнеобливского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с лишением права занимать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Верхнеобливского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C5519E" w:rsidRPr="00235D03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5519E" w:rsidRPr="00235D03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4) запрет занимать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Верхнеобливского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C5519E" w:rsidRPr="00235D03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C5519E" w:rsidRPr="00235D03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9.4. Порядок принятия решения о применении к депутату Собрания депутатов </w:t>
      </w:r>
      <w:r>
        <w:rPr>
          <w:rFonts w:ascii="Times New Roman" w:hAnsi="Times New Roman"/>
          <w:sz w:val="28"/>
          <w:szCs w:val="28"/>
          <w:lang w:eastAsia="hy-AM"/>
        </w:rPr>
        <w:t>Верхнеобливского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поселения, председателю Собрания депутатов - главе </w:t>
      </w:r>
      <w:r>
        <w:rPr>
          <w:rFonts w:ascii="Times New Roman" w:hAnsi="Times New Roman"/>
          <w:sz w:val="28"/>
          <w:szCs w:val="28"/>
          <w:lang w:eastAsia="hy-AM"/>
        </w:rPr>
        <w:t>Верхнеобливского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мер ответственности, указанных в </w:t>
      </w:r>
      <w:hyperlink w:anchor="Par0" w:history="1">
        <w:r w:rsidRPr="00235D03">
          <w:rPr>
            <w:rFonts w:ascii="Times New Roman" w:hAnsi="Times New Roman"/>
            <w:sz w:val="28"/>
            <w:szCs w:val="28"/>
            <w:lang w:eastAsia="hy-AM"/>
          </w:rPr>
          <w:t>пункте 9.3</w:t>
        </w:r>
      </w:hyperlink>
      <w:r w:rsidRPr="00235D03">
        <w:rPr>
          <w:rFonts w:ascii="Times New Roman" w:hAnsi="Times New Roman"/>
          <w:sz w:val="28"/>
          <w:szCs w:val="28"/>
          <w:lang w:eastAsia="hy-AM"/>
        </w:rPr>
        <w:t xml:space="preserve"> настоящей статьи, определяется муниципальным правовым актом в соответствии с областным законом.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задержании,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аресте,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обыске,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допросе,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уголовно-процессуальных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оперативно-розыскных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багажа,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переписки,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оскорбления,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клевета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сессиями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основания.</w:t>
      </w:r>
    </w:p>
    <w:p w:rsidR="00C5519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37. Право на получение и распространение информации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38. Право на обращение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>Статья 39. Право на безотлагательный прием должностными лицами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40. Право депутатов Собрания депутатов Верхнеобливского </w:t>
      </w:r>
    </w:p>
    <w:p w:rsidR="00990B8F" w:rsidRDefault="00990B8F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сельского поселения на объединение в депутатские группы и </w:t>
      </w:r>
    </w:p>
    <w:p w:rsidR="00C5519E" w:rsidRPr="00990B8F" w:rsidRDefault="00990B8F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другие объединения депутатов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lastRenderedPageBreak/>
        <w:t xml:space="preserve">Статья 41. Гарантии реализации прав депутата Собрания депутатов Верхнеобливского сельского поселения при принятии решений Собранием депутатов Верхнеобливского сельского поселения </w:t>
      </w:r>
    </w:p>
    <w:p w:rsidR="00C5519E" w:rsidRP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гарантируются: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8" w:name="OLE_LINK52"/>
      <w:bookmarkStart w:id="9" w:name="OLE_LINK53"/>
      <w:bookmarkStart w:id="10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8"/>
      <w:bookmarkEnd w:id="9"/>
      <w:bookmarkEnd w:id="10"/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Тацинский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справки;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голосования);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голосования;</w:t>
      </w:r>
    </w:p>
    <w:p w:rsidR="00C5519E" w:rsidRPr="002C247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пользоваться иными правами в соответствии с настоящим Уставом и регламентом Собрания 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>Верхнеобливского</w:t>
      </w:r>
      <w:r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42. Содействие депутату Собрания депутатов Верхнеобливского </w:t>
      </w:r>
    </w:p>
    <w:p w:rsidR="00C5519E" w:rsidRPr="00990B8F" w:rsidRDefault="00990B8F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сельского поселения в проведении встреч с избирателями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B8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43. Освобождение от выполнения производственных или </w:t>
      </w:r>
    </w:p>
    <w:p w:rsidR="00990B8F" w:rsidRDefault="00990B8F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служебных обязанностей депутата Собрания депутатов </w:t>
      </w:r>
    </w:p>
    <w:p w:rsidR="00C5519E" w:rsidRPr="00990B8F" w:rsidRDefault="00990B8F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Верхнеобливского сельского поселения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(комитета)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90B8F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90B8F">
        <w:rPr>
          <w:rFonts w:ascii="Times New Roman" w:hAnsi="Times New Roman"/>
          <w:b/>
          <w:sz w:val="28"/>
          <w:szCs w:val="28"/>
        </w:rPr>
        <w:t xml:space="preserve">Статья 44. Использование депутатом Собрания депутатов </w:t>
      </w:r>
    </w:p>
    <w:p w:rsidR="00990B8F" w:rsidRDefault="00990B8F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Верхнеобливского сельского поселения, председателем </w:t>
      </w:r>
    </w:p>
    <w:p w:rsidR="00990B8F" w:rsidRDefault="00990B8F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Собрания депутатов – главой Верхнеобливского сельского </w:t>
      </w:r>
    </w:p>
    <w:p w:rsidR="00C5519E" w:rsidRPr="00990B8F" w:rsidRDefault="00990B8F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990B8F">
        <w:rPr>
          <w:rFonts w:ascii="Times New Roman" w:hAnsi="Times New Roman"/>
          <w:b/>
          <w:sz w:val="28"/>
          <w:szCs w:val="28"/>
        </w:rPr>
        <w:t xml:space="preserve">поселения средств связи </w:t>
      </w:r>
      <w:r w:rsidR="00C5519E" w:rsidRPr="00990B8F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r w:rsidR="00C5519E" w:rsidRPr="00990B8F">
        <w:rPr>
          <w:rFonts w:ascii="Times New Roman" w:hAnsi="Times New Roman"/>
          <w:b/>
          <w:color w:val="000000"/>
          <w:sz w:val="28"/>
          <w:szCs w:val="28"/>
        </w:rPr>
        <w:t>право на пользование транспортом</w:t>
      </w:r>
    </w:p>
    <w:p w:rsidR="00C5519E" w:rsidRPr="00605E3A" w:rsidRDefault="00C5519E" w:rsidP="00C5519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 xml:space="preserve">Статья 45. Социальные гарантии депутата Собрания депутатов </w:t>
      </w:r>
    </w:p>
    <w:p w:rsid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5779E9">
        <w:rPr>
          <w:rFonts w:ascii="Times New Roman" w:hAnsi="Times New Roman"/>
          <w:b/>
          <w:sz w:val="28"/>
          <w:szCs w:val="28"/>
        </w:rPr>
        <w:t xml:space="preserve">Верхнеобливского сельского поселения, председателя </w:t>
      </w:r>
    </w:p>
    <w:p w:rsid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5779E9">
        <w:rPr>
          <w:rFonts w:ascii="Times New Roman" w:hAnsi="Times New Roman"/>
          <w:b/>
          <w:sz w:val="28"/>
          <w:szCs w:val="28"/>
        </w:rPr>
        <w:t xml:space="preserve">Собрания депутатов - главы Верхнеобливского сельского </w:t>
      </w:r>
    </w:p>
    <w:p w:rsidR="00C5519E" w:rsidRP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5779E9">
        <w:rPr>
          <w:rFonts w:ascii="Times New Roman" w:hAnsi="Times New Roman"/>
          <w:b/>
          <w:sz w:val="28"/>
          <w:szCs w:val="28"/>
        </w:rPr>
        <w:t>поселения</w:t>
      </w:r>
    </w:p>
    <w:p w:rsidR="00C5519E" w:rsidRPr="001E489F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1E489F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E489F">
        <w:rPr>
          <w:rFonts w:ascii="Times New Roman" w:hAnsi="Times New Roman"/>
          <w:bCs/>
          <w:iCs/>
          <w:sz w:val="28"/>
          <w:szCs w:val="28"/>
        </w:rPr>
        <w:t>Председателю Собрания депутатов – главе Верхнеобливского сельского поселения</w:t>
      </w:r>
      <w:r w:rsidRPr="001E489F">
        <w:rPr>
          <w:rFonts w:ascii="Times New Roman" w:hAnsi="Times New Roman"/>
          <w:iCs/>
          <w:sz w:val="28"/>
          <w:szCs w:val="28"/>
        </w:rPr>
        <w:t>, депутату Собрания депутатов Верхнеобливского сельского поселения гарантируются:</w:t>
      </w:r>
    </w:p>
    <w:p w:rsidR="00C5519E" w:rsidRPr="001E489F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E489F">
        <w:rPr>
          <w:rFonts w:ascii="Times New Roman" w:hAnsi="Times New Roman"/>
          <w:iCs/>
          <w:sz w:val="28"/>
          <w:szCs w:val="28"/>
        </w:rPr>
        <w:t>1) страхование на случай причинения вреда его здоровью и имуществу в связи с исполнением им должностных полномочий;</w:t>
      </w:r>
    </w:p>
    <w:p w:rsidR="00C5519E" w:rsidRPr="001E489F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E489F">
        <w:rPr>
          <w:rFonts w:ascii="Times New Roman" w:hAnsi="Times New Roman"/>
          <w:iCs/>
          <w:sz w:val="28"/>
          <w:szCs w:val="28"/>
        </w:rPr>
        <w:t xml:space="preserve">2) </w:t>
      </w:r>
      <w:r w:rsidRPr="001E489F">
        <w:rPr>
          <w:rFonts w:ascii="Times New Roman" w:hAnsi="Times New Roman"/>
          <w:sz w:val="28"/>
          <w:szCs w:val="28"/>
        </w:rPr>
        <w:t>право на дополнительное профессиональное образование</w:t>
      </w:r>
      <w:r w:rsidRPr="001E489F">
        <w:rPr>
          <w:rFonts w:ascii="Times New Roman" w:hAnsi="Times New Roman"/>
          <w:iCs/>
          <w:sz w:val="28"/>
          <w:szCs w:val="28"/>
        </w:rPr>
        <w:t>;</w:t>
      </w:r>
    </w:p>
    <w:p w:rsidR="00C5519E" w:rsidRPr="00605E3A" w:rsidRDefault="00C5519E" w:rsidP="005779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 xml:space="preserve">Статья 46. Финансирование расходов, связанных с предоставлением </w:t>
      </w:r>
    </w:p>
    <w:p w:rsid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5519E" w:rsidRPr="005779E9">
        <w:rPr>
          <w:rFonts w:ascii="Times New Roman" w:hAnsi="Times New Roman"/>
          <w:b/>
          <w:sz w:val="28"/>
          <w:szCs w:val="28"/>
        </w:rPr>
        <w:t xml:space="preserve">гарантий депутатам Собрания депутатов Верхнеобливского </w:t>
      </w:r>
    </w:p>
    <w:p w:rsid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5519E" w:rsidRPr="005779E9">
        <w:rPr>
          <w:rFonts w:ascii="Times New Roman" w:hAnsi="Times New Roman"/>
          <w:b/>
          <w:sz w:val="28"/>
          <w:szCs w:val="28"/>
        </w:rPr>
        <w:t xml:space="preserve">сельского поселения, </w:t>
      </w:r>
      <w:r w:rsidR="00C5519E" w:rsidRPr="005779E9">
        <w:rPr>
          <w:rFonts w:ascii="Times New Roman" w:hAnsi="Times New Roman"/>
          <w:b/>
          <w:bCs/>
          <w:iCs/>
          <w:sz w:val="28"/>
          <w:szCs w:val="28"/>
        </w:rPr>
        <w:t xml:space="preserve">председателю Собрания депутатов – </w:t>
      </w:r>
    </w:p>
    <w:p w:rsidR="00C5519E" w:rsidRP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</w:t>
      </w:r>
      <w:r w:rsidR="00C5519E" w:rsidRPr="005779E9">
        <w:rPr>
          <w:rFonts w:ascii="Times New Roman" w:hAnsi="Times New Roman"/>
          <w:b/>
          <w:bCs/>
          <w:iCs/>
          <w:sz w:val="28"/>
          <w:szCs w:val="28"/>
        </w:rPr>
        <w:t>главе Верхнеобливского сельского поселения</w:t>
      </w: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>
        <w:rPr>
          <w:rFonts w:ascii="Times New Roman" w:hAnsi="Times New Roman"/>
          <w:bCs/>
          <w:iCs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>Глава 6. Муниципальные правовые акты</w:t>
      </w: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>Статья 47. Понятие и система муниципальных правовых актов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 xml:space="preserve">Статья 48. Устав муниципального образования «Верхнеобливское </w:t>
      </w:r>
    </w:p>
    <w:p w:rsidR="00C5519E" w:rsidRP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5779E9">
        <w:rPr>
          <w:rFonts w:ascii="Times New Roman" w:hAnsi="Times New Roman"/>
          <w:b/>
          <w:sz w:val="28"/>
          <w:szCs w:val="28"/>
        </w:rPr>
        <w:t>сельское поселение»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>Статья 49. Решения, принятые путем прямого волеизъявления граждан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 xml:space="preserve">Статья 50. Решения Собрания депутатов Верхнеобливского сельского </w:t>
      </w:r>
    </w:p>
    <w:p w:rsidR="00C5519E" w:rsidRP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5519E" w:rsidRPr="005779E9">
        <w:rPr>
          <w:rFonts w:ascii="Times New Roman" w:hAnsi="Times New Roman"/>
          <w:b/>
          <w:sz w:val="28"/>
          <w:szCs w:val="28"/>
        </w:rPr>
        <w:t>поселения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C5519E" w:rsidRPr="00605E3A" w:rsidRDefault="00C5519E" w:rsidP="00C5519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>Статья 51. Подготовка муниципальных правовых актов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Тацинского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Pr="002C247A">
        <w:rPr>
          <w:rFonts w:ascii="Times New Roman" w:hAnsi="Times New Roman"/>
          <w:color w:val="000000"/>
          <w:sz w:val="28"/>
          <w:szCs w:val="28"/>
        </w:rPr>
        <w:t>, старостой сельского населенного пункта.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4.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законодательством,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5.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законодательством.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1" w:name="OLE_LINK47"/>
      <w:bookmarkStart w:id="12" w:name="OLE_LINK48"/>
      <w:r w:rsidRPr="00605E3A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1"/>
      <w:bookmarkEnd w:id="12"/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3" w:name="OLE_LINK92"/>
      <w:bookmarkStart w:id="14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5" w:name="OLE_LINK49"/>
      <w:bookmarkStart w:id="16" w:name="OLE_LINK50"/>
      <w:bookmarkStart w:id="17" w:name="OLE_LINK51"/>
      <w:r>
        <w:rPr>
          <w:rFonts w:ascii="Times New Roman" w:hAnsi="Times New Roman"/>
          <w:sz w:val="28"/>
          <w:szCs w:val="28"/>
          <w:lang w:eastAsia="hy-AM"/>
        </w:rPr>
        <w:t xml:space="preserve">Верхнеобливского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5"/>
      <w:bookmarkEnd w:id="16"/>
      <w:bookmarkEnd w:id="17"/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>
        <w:rPr>
          <w:rFonts w:ascii="Times New Roman" w:hAnsi="Times New Roman"/>
          <w:sz w:val="28"/>
          <w:szCs w:val="28"/>
          <w:lang w:eastAsia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3"/>
    <w:bookmarkEnd w:id="14"/>
    <w:p w:rsidR="00C5519E" w:rsidRPr="00605E3A" w:rsidRDefault="00C5519E" w:rsidP="00C5519E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>Статья 52. Вступление в силу муниципальных правовых актов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распространяемом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библиотеку,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платы.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C5519E" w:rsidRPr="002C247A" w:rsidRDefault="00C5519E" w:rsidP="00C5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Для официального опубликования (обнародования) </w:t>
      </w:r>
      <w:r w:rsidRPr="002C247A">
        <w:rPr>
          <w:rFonts w:ascii="Times New Roman" w:hAnsi="Times New Roman"/>
          <w:color w:val="000000"/>
          <w:sz w:val="28"/>
          <w:szCs w:val="28"/>
        </w:rPr>
        <w:t>Устава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Верхнеобливское</w:t>
      </w:r>
      <w:r w:rsidRPr="002C247A">
        <w:rPr>
          <w:rFonts w:ascii="Times New Roman" w:hAnsi="Times New Roman"/>
          <w:color w:val="000000"/>
          <w:sz w:val="28"/>
          <w:szCs w:val="28"/>
        </w:rPr>
        <w:t xml:space="preserve"> сельское поселение», муниципального правового акта </w:t>
      </w:r>
      <w:r w:rsidRPr="002C247A">
        <w:rPr>
          <w:rFonts w:ascii="Times New Roman" w:hAnsi="Times New Roman"/>
          <w:color w:val="000000"/>
          <w:sz w:val="28"/>
          <w:szCs w:val="28"/>
        </w:rPr>
        <w:br/>
        <w:t>о внесении изменений и дополнений в Устав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Верхнеобливское</w:t>
      </w:r>
      <w:r w:rsidRPr="002C247A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органы местного самоуправления вправе также использовать портал Министерства юстиции Российской Федерации «Нормативные правовые акты в Российской Федерации» (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http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://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pravo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-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minjust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.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ru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, </w:t>
      </w:r>
      <w:hyperlink r:id="rId13" w:history="1">
        <w:r w:rsidRPr="002C247A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val="en-US" w:eastAsia="hy-AM"/>
          </w:rPr>
          <w:t>http</w:t>
        </w:r>
        <w:r w:rsidRPr="002C247A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eastAsia="hy-AM"/>
          </w:rPr>
          <w:t>://право-минюст.рф</w:t>
        </w:r>
      </w:hyperlink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, регистрация в качестве сетевого издания Эл № ФС77-72471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br/>
        <w:t>от 05.03.2018).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подписавшим,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 xml:space="preserve">Статья 53. Отмена муниципальных правовых актов и приостановление </w:t>
      </w:r>
    </w:p>
    <w:p w:rsidR="00C5519E" w:rsidRP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5779E9">
        <w:rPr>
          <w:rFonts w:ascii="Times New Roman" w:hAnsi="Times New Roman"/>
          <w:b/>
          <w:sz w:val="28"/>
          <w:szCs w:val="28"/>
        </w:rPr>
        <w:t>их действия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>Глава 7. Муниципальная служба</w:t>
      </w: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>Статья 54. Муниципальная служба, должности муниципальной службы</w:t>
      </w: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>Статья 55. Статус муниципального служащего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>Статья 56. Условия и порядок прохождения муниципальной службы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>Глава 8. Экономическая основа местного самоуправления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 xml:space="preserve">Статья 57. Владение, пользование и распоряжение муниципальным </w:t>
      </w:r>
    </w:p>
    <w:p w:rsidR="00C5519E" w:rsidRP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5779E9">
        <w:rPr>
          <w:rFonts w:ascii="Times New Roman" w:hAnsi="Times New Roman"/>
          <w:b/>
          <w:sz w:val="28"/>
          <w:szCs w:val="28"/>
        </w:rPr>
        <w:t>имуществом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Верхнеобливское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субсидиарно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77404D">
        <w:rPr>
          <w:rFonts w:ascii="Times New Roman" w:hAnsi="Times New Roman"/>
          <w:sz w:val="28"/>
          <w:szCs w:val="28"/>
        </w:rPr>
        <w:t>Верхнеобливском</w:t>
      </w:r>
      <w:r w:rsidRPr="00605E3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>Статья 58. Закупки для обеспечения муниципальных нужд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5779E9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>Статья 59.Муниципально-частное партнерство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партнерстве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 xml:space="preserve">Статья 60. Составление, рассмотрение и утверждение бюджета </w:t>
      </w:r>
    </w:p>
    <w:p w:rsidR="00C5519E" w:rsidRP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5779E9">
        <w:rPr>
          <w:rFonts w:ascii="Times New Roman" w:hAnsi="Times New Roman"/>
          <w:b/>
          <w:sz w:val="28"/>
          <w:szCs w:val="28"/>
        </w:rPr>
        <w:t>Верхнеобливского сельского поселения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>Статья 61. Исполнение бюджета Верхнеобливского сельского поселения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9E9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9E9">
        <w:rPr>
          <w:rFonts w:ascii="Times New Roman" w:hAnsi="Times New Roman"/>
          <w:b/>
          <w:sz w:val="28"/>
          <w:szCs w:val="28"/>
        </w:rPr>
        <w:t xml:space="preserve">Статья 62. Контроль за исполнением бюджета Верхнеобливского </w:t>
      </w:r>
    </w:p>
    <w:p w:rsidR="00C5519E" w:rsidRPr="005779E9" w:rsidRDefault="005779E9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5779E9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C5519E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4A1" w:rsidRPr="00605E3A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4A1">
        <w:rPr>
          <w:rFonts w:ascii="Times New Roman" w:hAnsi="Times New Roman"/>
          <w:b/>
          <w:sz w:val="28"/>
          <w:szCs w:val="28"/>
        </w:rPr>
        <w:t>Статья 63. Муниципальный долг Верхнеобливского сельского поселения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4A1">
        <w:rPr>
          <w:rFonts w:ascii="Times New Roman" w:hAnsi="Times New Roman"/>
          <w:b/>
          <w:sz w:val="28"/>
          <w:szCs w:val="28"/>
        </w:rPr>
        <w:t xml:space="preserve">Глава 9. Ответственность органов местного самоуправления и </w:t>
      </w:r>
    </w:p>
    <w:p w:rsidR="00C5519E" w:rsidRP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C5519E" w:rsidRPr="002C04A1">
        <w:rPr>
          <w:rFonts w:ascii="Times New Roman" w:hAnsi="Times New Roman"/>
          <w:b/>
          <w:sz w:val="28"/>
          <w:szCs w:val="28"/>
        </w:rPr>
        <w:t>должностных лиц местного самоуправления</w:t>
      </w:r>
    </w:p>
    <w:p w:rsidR="00C5519E" w:rsidRP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4A1">
        <w:rPr>
          <w:rFonts w:ascii="Times New Roman" w:hAnsi="Times New Roman"/>
          <w:b/>
          <w:sz w:val="28"/>
          <w:szCs w:val="28"/>
        </w:rPr>
        <w:t xml:space="preserve">Статья 64. Ответственность органов местного самоуправления и </w:t>
      </w:r>
    </w:p>
    <w:p w:rsidR="00C5519E" w:rsidRP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2C04A1">
        <w:rPr>
          <w:rFonts w:ascii="Times New Roman" w:hAnsi="Times New Roman"/>
          <w:b/>
          <w:sz w:val="28"/>
          <w:szCs w:val="28"/>
        </w:rPr>
        <w:t>должностных лиц местного самоуправления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4A1">
        <w:rPr>
          <w:rFonts w:ascii="Times New Roman" w:hAnsi="Times New Roman"/>
          <w:b/>
          <w:sz w:val="28"/>
          <w:szCs w:val="28"/>
        </w:rPr>
        <w:t xml:space="preserve">Статья 65. Ответственность депутатов Собрания депутатов </w:t>
      </w:r>
    </w:p>
    <w:p w:rsid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2C04A1">
        <w:rPr>
          <w:rFonts w:ascii="Times New Roman" w:hAnsi="Times New Roman"/>
          <w:b/>
          <w:sz w:val="28"/>
          <w:szCs w:val="28"/>
        </w:rPr>
        <w:t xml:space="preserve">Верхнеобливского сельского поселения, председателя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2C04A1">
        <w:rPr>
          <w:rFonts w:ascii="Times New Roman" w:hAnsi="Times New Roman"/>
          <w:b/>
          <w:sz w:val="28"/>
          <w:szCs w:val="28"/>
        </w:rPr>
        <w:t xml:space="preserve">Собрания депутатов – главы Верхнеобливского сельского </w:t>
      </w:r>
    </w:p>
    <w:p w:rsidR="00C5519E" w:rsidRP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2C04A1">
        <w:rPr>
          <w:rFonts w:ascii="Times New Roman" w:hAnsi="Times New Roman"/>
          <w:b/>
          <w:sz w:val="28"/>
          <w:szCs w:val="28"/>
        </w:rPr>
        <w:t>поселения перед населением</w:t>
      </w:r>
    </w:p>
    <w:p w:rsidR="00C5519E" w:rsidRP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Население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4A1">
        <w:rPr>
          <w:rFonts w:ascii="Times New Roman" w:hAnsi="Times New Roman"/>
          <w:b/>
          <w:sz w:val="28"/>
          <w:szCs w:val="28"/>
        </w:rPr>
        <w:t xml:space="preserve">Статья 66. Ответственность Собрания депутатов Верхнеобливского </w:t>
      </w:r>
    </w:p>
    <w:p w:rsidR="00C5519E" w:rsidRP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2C04A1">
        <w:rPr>
          <w:rFonts w:ascii="Times New Roman" w:hAnsi="Times New Roman"/>
          <w:b/>
          <w:sz w:val="28"/>
          <w:szCs w:val="28"/>
        </w:rPr>
        <w:t>сельского поселения перед государством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4A1">
        <w:rPr>
          <w:rFonts w:ascii="Times New Roman" w:hAnsi="Times New Roman"/>
          <w:b/>
          <w:sz w:val="28"/>
          <w:szCs w:val="28"/>
        </w:rPr>
        <w:t xml:space="preserve">Статья 67. Ответственность председателя Собрания депутатов – главы </w:t>
      </w:r>
    </w:p>
    <w:p w:rsid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5519E" w:rsidRPr="002C04A1">
        <w:rPr>
          <w:rFonts w:ascii="Times New Roman" w:hAnsi="Times New Roman"/>
          <w:b/>
          <w:sz w:val="28"/>
          <w:szCs w:val="28"/>
        </w:rPr>
        <w:t xml:space="preserve">Верхнеобливского сельского поселения, главы Администрации </w:t>
      </w:r>
    </w:p>
    <w:p w:rsidR="00C5519E" w:rsidRP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5519E" w:rsidRPr="002C04A1">
        <w:rPr>
          <w:rFonts w:ascii="Times New Roman" w:hAnsi="Times New Roman"/>
          <w:b/>
          <w:sz w:val="28"/>
          <w:szCs w:val="28"/>
        </w:rPr>
        <w:t>Верхнеобливского сельского поселения перед государством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C5519E" w:rsidRPr="00605E3A" w:rsidRDefault="00C5519E" w:rsidP="00C5519E">
      <w:pPr>
        <w:pStyle w:val="ConsPlusNormal"/>
        <w:ind w:firstLine="540"/>
        <w:jc w:val="both"/>
      </w:pPr>
      <w:r w:rsidRPr="00605E3A">
        <w:t>2)</w:t>
      </w:r>
      <w:r>
        <w:t xml:space="preserve"> </w:t>
      </w:r>
      <w:r w:rsidRPr="00605E3A">
        <w:t>совершения</w:t>
      </w:r>
      <w:r>
        <w:t xml:space="preserve"> </w:t>
      </w:r>
      <w:r w:rsidRPr="00605E3A">
        <w:t>председателем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–</w:t>
      </w:r>
      <w:r>
        <w:t xml:space="preserve"> </w:t>
      </w:r>
      <w:r w:rsidRPr="00605E3A">
        <w:t>главой</w:t>
      </w:r>
      <w:r>
        <w:t xml:space="preserve"> Верхнеобливского </w:t>
      </w:r>
      <w:r w:rsidRPr="00605E3A">
        <w:t>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главой</w:t>
      </w:r>
      <w:r>
        <w:t xml:space="preserve"> </w:t>
      </w:r>
      <w:r w:rsidRPr="00605E3A">
        <w:t>Администрации</w:t>
      </w:r>
      <w:r>
        <w:t xml:space="preserve"> Верхнеобливского </w:t>
      </w:r>
      <w:r w:rsidRPr="00605E3A">
        <w:t>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действий,</w:t>
      </w:r>
      <w:r>
        <w:t xml:space="preserve"> </w:t>
      </w:r>
      <w:r w:rsidRPr="00605E3A">
        <w:t>в</w:t>
      </w:r>
      <w:r>
        <w:t xml:space="preserve"> </w:t>
      </w:r>
      <w:r w:rsidRPr="00605E3A">
        <w:t>том</w:t>
      </w:r>
      <w:r>
        <w:t xml:space="preserve"> </w:t>
      </w:r>
      <w:r w:rsidRPr="00605E3A">
        <w:t>числе</w:t>
      </w:r>
      <w:r>
        <w:t xml:space="preserve"> </w:t>
      </w:r>
      <w:r w:rsidRPr="00605E3A">
        <w:t>издания</w:t>
      </w:r>
      <w:r>
        <w:t xml:space="preserve"> </w:t>
      </w:r>
      <w:r w:rsidRPr="00605E3A">
        <w:t>им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акта,</w:t>
      </w:r>
      <w:r>
        <w:t xml:space="preserve"> </w:t>
      </w:r>
      <w:r w:rsidRPr="00605E3A">
        <w:t>не</w:t>
      </w:r>
      <w:r>
        <w:t xml:space="preserve"> </w:t>
      </w:r>
      <w:r w:rsidRPr="00605E3A">
        <w:t>носящего</w:t>
      </w:r>
      <w:r>
        <w:t xml:space="preserve"> </w:t>
      </w:r>
      <w:r w:rsidRPr="00605E3A">
        <w:t>нормативного</w:t>
      </w:r>
      <w:r>
        <w:t xml:space="preserve"> </w:t>
      </w:r>
      <w:r w:rsidRPr="00605E3A">
        <w:t>характера,</w:t>
      </w:r>
      <w:r>
        <w:t xml:space="preserve"> </w:t>
      </w:r>
      <w:r w:rsidRPr="00605E3A">
        <w:t>влекущих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прав</w:t>
      </w:r>
      <w:r>
        <w:t xml:space="preserve"> </w:t>
      </w:r>
      <w:r w:rsidRPr="00605E3A">
        <w:t>и</w:t>
      </w:r>
      <w:r>
        <w:t xml:space="preserve"> </w:t>
      </w:r>
      <w:r w:rsidRPr="00605E3A">
        <w:t>свобод</w:t>
      </w:r>
      <w:r>
        <w:t xml:space="preserve"> </w:t>
      </w:r>
      <w:r w:rsidRPr="00605E3A">
        <w:t>человека</w:t>
      </w:r>
      <w:r>
        <w:t xml:space="preserve"> </w:t>
      </w:r>
      <w:r w:rsidRPr="00605E3A">
        <w:t>и</w:t>
      </w:r>
      <w:r>
        <w:t xml:space="preserve"> </w:t>
      </w:r>
      <w:r w:rsidRPr="00605E3A">
        <w:t>гражданина,</w:t>
      </w:r>
      <w:r>
        <w:t xml:space="preserve"> </w:t>
      </w:r>
      <w:r w:rsidRPr="00605E3A">
        <w:t>угрозу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и</w:t>
      </w:r>
      <w:r>
        <w:t xml:space="preserve"> </w:t>
      </w:r>
      <w:r w:rsidRPr="00605E3A">
        <w:t>территориальной</w:t>
      </w:r>
      <w:r>
        <w:t xml:space="preserve"> </w:t>
      </w:r>
      <w:r w:rsidRPr="00605E3A">
        <w:t>целостности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национальной</w:t>
      </w:r>
      <w:r>
        <w:t xml:space="preserve"> </w:t>
      </w:r>
      <w:r w:rsidRPr="00605E3A">
        <w:t>безопасности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и</w:t>
      </w:r>
      <w:r>
        <w:t xml:space="preserve"> </w:t>
      </w:r>
      <w:r w:rsidRPr="00605E3A">
        <w:t>ее</w:t>
      </w:r>
      <w:r>
        <w:t xml:space="preserve"> </w:t>
      </w:r>
      <w:r w:rsidRPr="00605E3A">
        <w:t>обороноспособности,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и</w:t>
      </w:r>
      <w:r>
        <w:t xml:space="preserve"> </w:t>
      </w:r>
      <w:r w:rsidRPr="00605E3A">
        <w:t>экономического</w:t>
      </w:r>
      <w:r>
        <w:t xml:space="preserve"> </w:t>
      </w:r>
      <w:r w:rsidRPr="00605E3A">
        <w:t>пространства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нецелевое</w:t>
      </w:r>
      <w:r>
        <w:t xml:space="preserve"> </w:t>
      </w:r>
      <w:r w:rsidRPr="00605E3A">
        <w:t>использование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имеющих</w:t>
      </w:r>
      <w:r>
        <w:t xml:space="preserve"> </w:t>
      </w:r>
      <w:r w:rsidRPr="00605E3A">
        <w:t>целевое</w:t>
      </w:r>
      <w:r>
        <w:t xml:space="preserve"> </w:t>
      </w:r>
      <w:r w:rsidRPr="00605E3A">
        <w:t>назначение,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условий</w:t>
      </w:r>
      <w:r>
        <w:t xml:space="preserve"> </w:t>
      </w:r>
      <w:r w:rsidRPr="00605E3A">
        <w:t>предоставления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полученных</w:t>
      </w:r>
      <w:r>
        <w:t xml:space="preserve"> </w:t>
      </w:r>
      <w:r w:rsidRPr="00605E3A">
        <w:t>из</w:t>
      </w:r>
      <w:r>
        <w:t xml:space="preserve"> </w:t>
      </w:r>
      <w:r w:rsidRPr="00605E3A">
        <w:t>других</w:t>
      </w:r>
      <w:r>
        <w:t xml:space="preserve"> </w:t>
      </w:r>
      <w:r w:rsidRPr="00605E3A">
        <w:t>бюджетов</w:t>
      </w:r>
      <w:r>
        <w:t xml:space="preserve"> </w:t>
      </w:r>
      <w:r w:rsidRPr="00605E3A">
        <w:t>бюджетной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если</w:t>
      </w:r>
      <w:r>
        <w:t xml:space="preserve"> </w:t>
      </w:r>
      <w:r w:rsidRPr="00605E3A">
        <w:t>это</w:t>
      </w:r>
      <w:r>
        <w:t xml:space="preserve"> </w:t>
      </w:r>
      <w:r w:rsidRPr="00605E3A">
        <w:t>установлено</w:t>
      </w:r>
      <w:r>
        <w:t xml:space="preserve"> </w:t>
      </w:r>
      <w:r w:rsidRPr="00605E3A">
        <w:t>соответствующим</w:t>
      </w:r>
      <w:r>
        <w:t xml:space="preserve"> </w:t>
      </w:r>
      <w:r w:rsidRPr="00605E3A">
        <w:t>судом,</w:t>
      </w:r>
      <w:r>
        <w:t xml:space="preserve"> </w:t>
      </w:r>
      <w:r w:rsidRPr="00605E3A">
        <w:t>а</w:t>
      </w:r>
      <w:r>
        <w:t xml:space="preserve"> </w:t>
      </w:r>
      <w:r w:rsidRPr="00605E3A">
        <w:t>председатель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-</w:t>
      </w:r>
      <w:r>
        <w:t xml:space="preserve"> </w:t>
      </w:r>
      <w:r w:rsidRPr="00605E3A">
        <w:t>глава</w:t>
      </w:r>
      <w:r>
        <w:t xml:space="preserve"> Верхнеобливского </w:t>
      </w:r>
      <w:r w:rsidRPr="00605E3A">
        <w:t>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глава</w:t>
      </w:r>
      <w:r>
        <w:t xml:space="preserve"> </w:t>
      </w:r>
      <w:r w:rsidRPr="00605E3A">
        <w:t>Администрации</w:t>
      </w:r>
      <w:r>
        <w:t xml:space="preserve"> Верхнеобливского </w:t>
      </w:r>
      <w:r w:rsidRPr="00605E3A">
        <w:t>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не</w:t>
      </w:r>
      <w:r>
        <w:t xml:space="preserve"> </w:t>
      </w:r>
      <w:r w:rsidRPr="00605E3A">
        <w:t>принял</w:t>
      </w:r>
      <w:r>
        <w:t xml:space="preserve"> </w:t>
      </w:r>
      <w:r w:rsidRPr="00605E3A">
        <w:t>в</w:t>
      </w:r>
      <w:r>
        <w:t xml:space="preserve"> </w:t>
      </w:r>
      <w:r w:rsidRPr="00605E3A">
        <w:t>пределах</w:t>
      </w:r>
      <w:r>
        <w:t xml:space="preserve"> </w:t>
      </w:r>
      <w:r w:rsidRPr="00605E3A">
        <w:t>своих</w:t>
      </w:r>
      <w:r>
        <w:t xml:space="preserve"> </w:t>
      </w:r>
      <w:r w:rsidRPr="00605E3A">
        <w:t>полномочий</w:t>
      </w:r>
      <w:r>
        <w:t xml:space="preserve"> </w:t>
      </w:r>
      <w:r w:rsidRPr="00605E3A">
        <w:t>мер</w:t>
      </w:r>
      <w:r>
        <w:t xml:space="preserve"> </w:t>
      </w:r>
      <w:r w:rsidRPr="00605E3A">
        <w:t>по</w:t>
      </w:r>
      <w:r>
        <w:t xml:space="preserve"> </w:t>
      </w:r>
      <w:r w:rsidRPr="00605E3A">
        <w:t>исполнению</w:t>
      </w:r>
      <w:r>
        <w:t xml:space="preserve"> </w:t>
      </w:r>
      <w:r w:rsidRPr="00605E3A">
        <w:t>решения</w:t>
      </w:r>
      <w:r>
        <w:t xml:space="preserve"> </w:t>
      </w:r>
      <w:r w:rsidRPr="00605E3A">
        <w:t>суда.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4A1">
        <w:rPr>
          <w:rFonts w:ascii="Times New Roman" w:hAnsi="Times New Roman"/>
          <w:b/>
          <w:sz w:val="28"/>
          <w:szCs w:val="28"/>
        </w:rPr>
        <w:t xml:space="preserve">Статья 68. Удаление председателя Собрания депутатов – главы </w:t>
      </w:r>
    </w:p>
    <w:p w:rsidR="00C5519E" w:rsidRP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5519E" w:rsidRPr="002C04A1">
        <w:rPr>
          <w:rFonts w:ascii="Times New Roman" w:hAnsi="Times New Roman"/>
          <w:b/>
          <w:sz w:val="28"/>
          <w:szCs w:val="28"/>
        </w:rPr>
        <w:t>Верхнеобливского сельского поселения в отставку</w:t>
      </w:r>
    </w:p>
    <w:p w:rsidR="00C5519E" w:rsidRP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>
        <w:rPr>
          <w:rFonts w:ascii="Times New Roman" w:hAnsi="Times New Roman"/>
          <w:sz w:val="28"/>
          <w:szCs w:val="28"/>
          <w:lang w:val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  <w:lang w:val="hy-AM"/>
        </w:rPr>
        <w:t>сельского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C5519E" w:rsidRPr="00605E3A" w:rsidRDefault="00C5519E" w:rsidP="00C5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C5519E" w:rsidRPr="00605E3A" w:rsidRDefault="00C5519E" w:rsidP="00C5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заявлением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C5519E" w:rsidRDefault="00C5519E" w:rsidP="00C5519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C04A1" w:rsidRDefault="002C04A1" w:rsidP="00C5519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C04A1" w:rsidRDefault="002C04A1" w:rsidP="00C5519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C04A1" w:rsidRPr="00605E3A" w:rsidRDefault="002C04A1" w:rsidP="00C5519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4A1">
        <w:rPr>
          <w:rFonts w:ascii="Times New Roman" w:hAnsi="Times New Roman"/>
          <w:b/>
          <w:sz w:val="28"/>
          <w:szCs w:val="28"/>
        </w:rPr>
        <w:t xml:space="preserve">Статья 69. Временное осуществление органами государственной власти </w:t>
      </w:r>
    </w:p>
    <w:p w:rsidR="00C5519E" w:rsidRP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2C04A1">
        <w:rPr>
          <w:rFonts w:ascii="Times New Roman" w:hAnsi="Times New Roman"/>
          <w:b/>
          <w:sz w:val="28"/>
          <w:szCs w:val="28"/>
        </w:rPr>
        <w:t>отдельных полномочий органов местного самоуправления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Верхнеобливского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4A1">
        <w:rPr>
          <w:rFonts w:ascii="Times New Roman" w:hAnsi="Times New Roman"/>
          <w:b/>
          <w:sz w:val="28"/>
          <w:szCs w:val="28"/>
        </w:rPr>
        <w:t xml:space="preserve">Статья 70. Ответственность органов местного самоуправления и </w:t>
      </w:r>
    </w:p>
    <w:p w:rsid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5519E" w:rsidRPr="002C04A1">
        <w:rPr>
          <w:rFonts w:ascii="Times New Roman" w:hAnsi="Times New Roman"/>
          <w:b/>
          <w:sz w:val="28"/>
          <w:szCs w:val="28"/>
        </w:rPr>
        <w:t xml:space="preserve">должностных лиц местного самоуправления перед </w:t>
      </w:r>
    </w:p>
    <w:p w:rsidR="00C5519E" w:rsidRPr="002C04A1" w:rsidRDefault="002C04A1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519E" w:rsidRPr="002C04A1">
        <w:rPr>
          <w:rFonts w:ascii="Times New Roman" w:hAnsi="Times New Roman"/>
          <w:b/>
          <w:sz w:val="28"/>
          <w:szCs w:val="28"/>
        </w:rPr>
        <w:t>физическими и юридическими лицами</w:t>
      </w:r>
    </w:p>
    <w:p w:rsidR="00C5519E" w:rsidRP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4A1">
        <w:rPr>
          <w:rFonts w:ascii="Times New Roman" w:hAnsi="Times New Roman"/>
          <w:b/>
          <w:sz w:val="28"/>
          <w:szCs w:val="28"/>
        </w:rPr>
        <w:t>Глава 10. Заключительные и переходные положения</w:t>
      </w:r>
    </w:p>
    <w:p w:rsidR="00C5519E" w:rsidRPr="002C04A1" w:rsidRDefault="00C5519E" w:rsidP="00C5519E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C5519E" w:rsidRPr="002C04A1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4A1">
        <w:rPr>
          <w:rFonts w:ascii="Times New Roman" w:hAnsi="Times New Roman"/>
          <w:b/>
          <w:sz w:val="28"/>
          <w:szCs w:val="28"/>
        </w:rPr>
        <w:t>Статья 71. Заключительные и переходные положения</w:t>
      </w:r>
    </w:p>
    <w:p w:rsidR="00C5519E" w:rsidRPr="00605E3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9E" w:rsidRPr="002C247A" w:rsidRDefault="00C5519E" w:rsidP="00C5519E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Настоящий Устав вступает в силу со дня его официального опубликования, </w:t>
      </w:r>
      <w:r w:rsidRPr="002C247A">
        <w:rPr>
          <w:rFonts w:ascii="Times New Roman" w:hAnsi="Times New Roman"/>
          <w:color w:val="000000"/>
          <w:sz w:val="28"/>
          <w:szCs w:val="28"/>
        </w:rPr>
        <w:t>произведенного после его государственной регистрации.</w:t>
      </w:r>
    </w:p>
    <w:p w:rsidR="00C5519E" w:rsidRPr="00605E3A" w:rsidRDefault="00C5519E" w:rsidP="00C55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519E" w:rsidRDefault="00C5519E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C5519E" w:rsidRPr="005630A8" w:rsidRDefault="00C5519E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5630A8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5630A8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BD620E" w:rsidRPr="005630A8" w:rsidRDefault="00BD620E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0E4A8C" w:rsidRPr="005630A8" w:rsidRDefault="000E4A8C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0E4A8C" w:rsidRPr="005630A8" w:rsidRDefault="000E4A8C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C5519E" w:rsidRPr="005630A8" w:rsidRDefault="00C5519E" w:rsidP="001E4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0F" w:rsidRPr="005630A8" w:rsidRDefault="00872C0F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2C0F" w:rsidRPr="005630A8" w:rsidRDefault="00872C0F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72C0F" w:rsidRPr="005630A8" w:rsidSect="00F500BD">
      <w:headerReference w:type="default" r:id="rId15"/>
      <w:footerReference w:type="default" r:id="rId16"/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99" w:rsidRDefault="00643899" w:rsidP="00970C39">
      <w:pPr>
        <w:spacing w:after="0" w:line="240" w:lineRule="auto"/>
      </w:pPr>
      <w:r>
        <w:separator/>
      </w:r>
    </w:p>
  </w:endnote>
  <w:endnote w:type="continuationSeparator" w:id="1">
    <w:p w:rsidR="00643899" w:rsidRDefault="00643899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8F" w:rsidRDefault="00990B8F">
    <w:pPr>
      <w:pStyle w:val="a5"/>
      <w:jc w:val="right"/>
    </w:pPr>
  </w:p>
  <w:p w:rsidR="00990B8F" w:rsidRDefault="00990B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99" w:rsidRDefault="00643899" w:rsidP="00970C39">
      <w:pPr>
        <w:spacing w:after="0" w:line="240" w:lineRule="auto"/>
      </w:pPr>
      <w:r>
        <w:separator/>
      </w:r>
    </w:p>
  </w:footnote>
  <w:footnote w:type="continuationSeparator" w:id="1">
    <w:p w:rsidR="00643899" w:rsidRDefault="00643899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8F" w:rsidRPr="003962E9" w:rsidRDefault="00E70E1B">
    <w:pPr>
      <w:pStyle w:val="a3"/>
      <w:jc w:val="center"/>
      <w:rPr>
        <w:rFonts w:ascii="Times New Roman" w:hAnsi="Times New Roman"/>
        <w:sz w:val="20"/>
        <w:szCs w:val="20"/>
      </w:rPr>
    </w:pPr>
    <w:r w:rsidRPr="003962E9">
      <w:rPr>
        <w:rFonts w:ascii="Times New Roman" w:hAnsi="Times New Roman"/>
        <w:sz w:val="20"/>
        <w:szCs w:val="20"/>
      </w:rPr>
      <w:fldChar w:fldCharType="begin"/>
    </w:r>
    <w:r w:rsidR="00990B8F" w:rsidRPr="003962E9">
      <w:rPr>
        <w:rFonts w:ascii="Times New Roman" w:hAnsi="Times New Roman"/>
        <w:sz w:val="20"/>
        <w:szCs w:val="20"/>
      </w:rPr>
      <w:instrText xml:space="preserve"> PAGE   \* MERGEFORMAT </w:instrText>
    </w:r>
    <w:r w:rsidRPr="003962E9">
      <w:rPr>
        <w:rFonts w:ascii="Times New Roman" w:hAnsi="Times New Roman"/>
        <w:sz w:val="20"/>
        <w:szCs w:val="20"/>
      </w:rPr>
      <w:fldChar w:fldCharType="separate"/>
    </w:r>
    <w:r w:rsidR="00F9268B">
      <w:rPr>
        <w:rFonts w:ascii="Times New Roman" w:hAnsi="Times New Roman"/>
        <w:noProof/>
        <w:sz w:val="20"/>
        <w:szCs w:val="20"/>
      </w:rPr>
      <w:t>31</w:t>
    </w:r>
    <w:r w:rsidRPr="003962E9">
      <w:rPr>
        <w:rFonts w:ascii="Times New Roman" w:hAnsi="Times New Roman"/>
        <w:noProof/>
        <w:sz w:val="20"/>
        <w:szCs w:val="20"/>
      </w:rPr>
      <w:fldChar w:fldCharType="end"/>
    </w:r>
  </w:p>
  <w:p w:rsidR="00990B8F" w:rsidRDefault="00990B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4CA7"/>
    <w:rsid w:val="00015587"/>
    <w:rsid w:val="00015E16"/>
    <w:rsid w:val="00020148"/>
    <w:rsid w:val="00022A96"/>
    <w:rsid w:val="00023145"/>
    <w:rsid w:val="0002335B"/>
    <w:rsid w:val="00023428"/>
    <w:rsid w:val="000255A8"/>
    <w:rsid w:val="00027344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342B"/>
    <w:rsid w:val="0008465F"/>
    <w:rsid w:val="00085D39"/>
    <w:rsid w:val="00086FB5"/>
    <w:rsid w:val="00087787"/>
    <w:rsid w:val="00087F3F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C7181"/>
    <w:rsid w:val="000D01A5"/>
    <w:rsid w:val="000D3E6A"/>
    <w:rsid w:val="000D4734"/>
    <w:rsid w:val="000D5108"/>
    <w:rsid w:val="000D5B0B"/>
    <w:rsid w:val="000D7F36"/>
    <w:rsid w:val="000E05CA"/>
    <w:rsid w:val="000E253E"/>
    <w:rsid w:val="000E360A"/>
    <w:rsid w:val="000E45E8"/>
    <w:rsid w:val="000E48BB"/>
    <w:rsid w:val="000E4A8C"/>
    <w:rsid w:val="000E7C6B"/>
    <w:rsid w:val="000F2685"/>
    <w:rsid w:val="000F28D2"/>
    <w:rsid w:val="000F2CD7"/>
    <w:rsid w:val="000F3709"/>
    <w:rsid w:val="000F43A2"/>
    <w:rsid w:val="000F4676"/>
    <w:rsid w:val="000F5AF9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368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876E1"/>
    <w:rsid w:val="00190D17"/>
    <w:rsid w:val="00190FBD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232B"/>
    <w:rsid w:val="001C4461"/>
    <w:rsid w:val="001C44B1"/>
    <w:rsid w:val="001C76E1"/>
    <w:rsid w:val="001D09BF"/>
    <w:rsid w:val="001D383C"/>
    <w:rsid w:val="001D6625"/>
    <w:rsid w:val="001D74A8"/>
    <w:rsid w:val="001E14C5"/>
    <w:rsid w:val="001E489F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1949"/>
    <w:rsid w:val="00202FC0"/>
    <w:rsid w:val="002031E5"/>
    <w:rsid w:val="00205871"/>
    <w:rsid w:val="0020654C"/>
    <w:rsid w:val="0020654D"/>
    <w:rsid w:val="00207ADA"/>
    <w:rsid w:val="0021004F"/>
    <w:rsid w:val="00210B9F"/>
    <w:rsid w:val="002121AE"/>
    <w:rsid w:val="00214945"/>
    <w:rsid w:val="00214E96"/>
    <w:rsid w:val="002150EC"/>
    <w:rsid w:val="002158BC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6683"/>
    <w:rsid w:val="00236865"/>
    <w:rsid w:val="00237BA1"/>
    <w:rsid w:val="00237F78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5966"/>
    <w:rsid w:val="00256AD7"/>
    <w:rsid w:val="00257131"/>
    <w:rsid w:val="0026051C"/>
    <w:rsid w:val="00260714"/>
    <w:rsid w:val="00260C58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0955"/>
    <w:rsid w:val="00281CE6"/>
    <w:rsid w:val="0028295E"/>
    <w:rsid w:val="0028611C"/>
    <w:rsid w:val="0028647E"/>
    <w:rsid w:val="00286A51"/>
    <w:rsid w:val="0028731F"/>
    <w:rsid w:val="00290160"/>
    <w:rsid w:val="00290735"/>
    <w:rsid w:val="00290D50"/>
    <w:rsid w:val="002925C2"/>
    <w:rsid w:val="00293850"/>
    <w:rsid w:val="00294831"/>
    <w:rsid w:val="00296152"/>
    <w:rsid w:val="00297AD1"/>
    <w:rsid w:val="00297BC9"/>
    <w:rsid w:val="002A0E35"/>
    <w:rsid w:val="002A4AFE"/>
    <w:rsid w:val="002A51CD"/>
    <w:rsid w:val="002A5419"/>
    <w:rsid w:val="002A7A87"/>
    <w:rsid w:val="002B0F63"/>
    <w:rsid w:val="002B332E"/>
    <w:rsid w:val="002B38AB"/>
    <w:rsid w:val="002B5B19"/>
    <w:rsid w:val="002B5BF9"/>
    <w:rsid w:val="002B5C1C"/>
    <w:rsid w:val="002B7002"/>
    <w:rsid w:val="002B7B41"/>
    <w:rsid w:val="002C03A8"/>
    <w:rsid w:val="002C04A1"/>
    <w:rsid w:val="002C1850"/>
    <w:rsid w:val="002C1A4D"/>
    <w:rsid w:val="002C25A3"/>
    <w:rsid w:val="002C3774"/>
    <w:rsid w:val="002D01A2"/>
    <w:rsid w:val="002D1829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4EAE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735"/>
    <w:rsid w:val="002F6854"/>
    <w:rsid w:val="002F7B07"/>
    <w:rsid w:val="00300F1F"/>
    <w:rsid w:val="003056AB"/>
    <w:rsid w:val="00306910"/>
    <w:rsid w:val="00307DB7"/>
    <w:rsid w:val="00310214"/>
    <w:rsid w:val="00313157"/>
    <w:rsid w:val="00313247"/>
    <w:rsid w:val="00313D22"/>
    <w:rsid w:val="003206E2"/>
    <w:rsid w:val="0032185E"/>
    <w:rsid w:val="00321C7B"/>
    <w:rsid w:val="00322698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6B27"/>
    <w:rsid w:val="00336E82"/>
    <w:rsid w:val="003373DF"/>
    <w:rsid w:val="00343C6D"/>
    <w:rsid w:val="003444A3"/>
    <w:rsid w:val="003445E8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5C4F"/>
    <w:rsid w:val="003962E9"/>
    <w:rsid w:val="00396EED"/>
    <w:rsid w:val="003A18E1"/>
    <w:rsid w:val="003A3AB5"/>
    <w:rsid w:val="003A419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57E4"/>
    <w:rsid w:val="003D60A1"/>
    <w:rsid w:val="003D6603"/>
    <w:rsid w:val="003D6FFA"/>
    <w:rsid w:val="003E083D"/>
    <w:rsid w:val="003E1252"/>
    <w:rsid w:val="003E189B"/>
    <w:rsid w:val="003E2B8B"/>
    <w:rsid w:val="003E337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0664"/>
    <w:rsid w:val="00401D5B"/>
    <w:rsid w:val="004026BB"/>
    <w:rsid w:val="004035E3"/>
    <w:rsid w:val="00403D75"/>
    <w:rsid w:val="00403F8B"/>
    <w:rsid w:val="004043FC"/>
    <w:rsid w:val="00406050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644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51A5"/>
    <w:rsid w:val="00481692"/>
    <w:rsid w:val="00483189"/>
    <w:rsid w:val="00487E91"/>
    <w:rsid w:val="004904AA"/>
    <w:rsid w:val="00491A57"/>
    <w:rsid w:val="00492CFC"/>
    <w:rsid w:val="0049406B"/>
    <w:rsid w:val="00494529"/>
    <w:rsid w:val="0049611E"/>
    <w:rsid w:val="004968AB"/>
    <w:rsid w:val="00496BB7"/>
    <w:rsid w:val="0049768B"/>
    <w:rsid w:val="004A08F3"/>
    <w:rsid w:val="004A31B7"/>
    <w:rsid w:val="004A31BA"/>
    <w:rsid w:val="004A4934"/>
    <w:rsid w:val="004A5D50"/>
    <w:rsid w:val="004B0A64"/>
    <w:rsid w:val="004C1FAB"/>
    <w:rsid w:val="004C22F3"/>
    <w:rsid w:val="004C4488"/>
    <w:rsid w:val="004C4CEF"/>
    <w:rsid w:val="004C5636"/>
    <w:rsid w:val="004C5A2A"/>
    <w:rsid w:val="004C5A2C"/>
    <w:rsid w:val="004C61E2"/>
    <w:rsid w:val="004D27CF"/>
    <w:rsid w:val="004D5987"/>
    <w:rsid w:val="004E0004"/>
    <w:rsid w:val="004E1B37"/>
    <w:rsid w:val="004E38EC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6B8D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41D"/>
    <w:rsid w:val="00547CCF"/>
    <w:rsid w:val="0055089C"/>
    <w:rsid w:val="00551336"/>
    <w:rsid w:val="005547F8"/>
    <w:rsid w:val="00556834"/>
    <w:rsid w:val="005615C7"/>
    <w:rsid w:val="0056160D"/>
    <w:rsid w:val="00562642"/>
    <w:rsid w:val="00562975"/>
    <w:rsid w:val="00562F5A"/>
    <w:rsid w:val="005630A8"/>
    <w:rsid w:val="0056414F"/>
    <w:rsid w:val="0057018D"/>
    <w:rsid w:val="00570699"/>
    <w:rsid w:val="005716D2"/>
    <w:rsid w:val="00571C04"/>
    <w:rsid w:val="00572BBC"/>
    <w:rsid w:val="005734A6"/>
    <w:rsid w:val="0057406C"/>
    <w:rsid w:val="0057476D"/>
    <w:rsid w:val="00574A7A"/>
    <w:rsid w:val="005766EF"/>
    <w:rsid w:val="0057755B"/>
    <w:rsid w:val="00577983"/>
    <w:rsid w:val="005779E9"/>
    <w:rsid w:val="00581A90"/>
    <w:rsid w:val="00585487"/>
    <w:rsid w:val="005869B9"/>
    <w:rsid w:val="0058746D"/>
    <w:rsid w:val="00591FBC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3F6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00AF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4CCB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899"/>
    <w:rsid w:val="00643F38"/>
    <w:rsid w:val="00644C36"/>
    <w:rsid w:val="00645C64"/>
    <w:rsid w:val="0064601C"/>
    <w:rsid w:val="00647E1F"/>
    <w:rsid w:val="0065111A"/>
    <w:rsid w:val="006525A2"/>
    <w:rsid w:val="006557A8"/>
    <w:rsid w:val="006569A7"/>
    <w:rsid w:val="00657A03"/>
    <w:rsid w:val="00661E80"/>
    <w:rsid w:val="0066235B"/>
    <w:rsid w:val="00664C8F"/>
    <w:rsid w:val="00666181"/>
    <w:rsid w:val="00671156"/>
    <w:rsid w:val="00671ACF"/>
    <w:rsid w:val="00672847"/>
    <w:rsid w:val="0067573B"/>
    <w:rsid w:val="006764F5"/>
    <w:rsid w:val="00676AE2"/>
    <w:rsid w:val="00680232"/>
    <w:rsid w:val="00681333"/>
    <w:rsid w:val="00681546"/>
    <w:rsid w:val="00681ADC"/>
    <w:rsid w:val="00682BD8"/>
    <w:rsid w:val="00683D2C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F07"/>
    <w:rsid w:val="006976A6"/>
    <w:rsid w:val="00697B1C"/>
    <w:rsid w:val="006A047F"/>
    <w:rsid w:val="006A1C0A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4CD5"/>
    <w:rsid w:val="006C7463"/>
    <w:rsid w:val="006D05FE"/>
    <w:rsid w:val="006D0F53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730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1914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5D"/>
    <w:rsid w:val="00772566"/>
    <w:rsid w:val="007726C1"/>
    <w:rsid w:val="0077404D"/>
    <w:rsid w:val="00774A8D"/>
    <w:rsid w:val="00774B98"/>
    <w:rsid w:val="00775157"/>
    <w:rsid w:val="00776804"/>
    <w:rsid w:val="00777BB4"/>
    <w:rsid w:val="00781561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B7CA5"/>
    <w:rsid w:val="007C26F4"/>
    <w:rsid w:val="007C4AA5"/>
    <w:rsid w:val="007D341C"/>
    <w:rsid w:val="007D3C68"/>
    <w:rsid w:val="007D5C30"/>
    <w:rsid w:val="007D5EA6"/>
    <w:rsid w:val="007D5FE3"/>
    <w:rsid w:val="007E2615"/>
    <w:rsid w:val="007E3DC1"/>
    <w:rsid w:val="007E46E6"/>
    <w:rsid w:val="007E5235"/>
    <w:rsid w:val="007E5459"/>
    <w:rsid w:val="007E57A3"/>
    <w:rsid w:val="007E683D"/>
    <w:rsid w:val="007F1DA5"/>
    <w:rsid w:val="007F2FF3"/>
    <w:rsid w:val="007F35C3"/>
    <w:rsid w:val="007F4178"/>
    <w:rsid w:val="007F4397"/>
    <w:rsid w:val="007F4EC0"/>
    <w:rsid w:val="007F4FA8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48D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3B3"/>
    <w:rsid w:val="008274E5"/>
    <w:rsid w:val="008311CB"/>
    <w:rsid w:val="008317A5"/>
    <w:rsid w:val="00832101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4A18"/>
    <w:rsid w:val="008558EA"/>
    <w:rsid w:val="00857A01"/>
    <w:rsid w:val="0086139F"/>
    <w:rsid w:val="00861DDA"/>
    <w:rsid w:val="00862974"/>
    <w:rsid w:val="00862DDE"/>
    <w:rsid w:val="00863513"/>
    <w:rsid w:val="00864336"/>
    <w:rsid w:val="00866036"/>
    <w:rsid w:val="00870FB5"/>
    <w:rsid w:val="00871F96"/>
    <w:rsid w:val="00871FE8"/>
    <w:rsid w:val="00872BD6"/>
    <w:rsid w:val="00872C0F"/>
    <w:rsid w:val="00874162"/>
    <w:rsid w:val="00874880"/>
    <w:rsid w:val="00875374"/>
    <w:rsid w:val="00876252"/>
    <w:rsid w:val="00880082"/>
    <w:rsid w:val="0088211A"/>
    <w:rsid w:val="00884316"/>
    <w:rsid w:val="0088610E"/>
    <w:rsid w:val="0088639C"/>
    <w:rsid w:val="008873C0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690"/>
    <w:rsid w:val="008D2EFB"/>
    <w:rsid w:val="008D2FF7"/>
    <w:rsid w:val="008D41C2"/>
    <w:rsid w:val="008D73F5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2745C"/>
    <w:rsid w:val="009319E3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B8F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F"/>
    <w:rsid w:val="009E4F68"/>
    <w:rsid w:val="009E5A88"/>
    <w:rsid w:val="009F05EB"/>
    <w:rsid w:val="009F08E9"/>
    <w:rsid w:val="009F0FAF"/>
    <w:rsid w:val="009F564C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CE4"/>
    <w:rsid w:val="00A21458"/>
    <w:rsid w:val="00A22FFE"/>
    <w:rsid w:val="00A23DED"/>
    <w:rsid w:val="00A24BAE"/>
    <w:rsid w:val="00A24E89"/>
    <w:rsid w:val="00A26932"/>
    <w:rsid w:val="00A276A0"/>
    <w:rsid w:val="00A277D6"/>
    <w:rsid w:val="00A2786E"/>
    <w:rsid w:val="00A30D03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BA0"/>
    <w:rsid w:val="00A5645D"/>
    <w:rsid w:val="00A57704"/>
    <w:rsid w:val="00A626D3"/>
    <w:rsid w:val="00A64379"/>
    <w:rsid w:val="00A64BD9"/>
    <w:rsid w:val="00A70096"/>
    <w:rsid w:val="00A70798"/>
    <w:rsid w:val="00A73BFA"/>
    <w:rsid w:val="00A73CD9"/>
    <w:rsid w:val="00A7438C"/>
    <w:rsid w:val="00A74EE9"/>
    <w:rsid w:val="00A768FB"/>
    <w:rsid w:val="00A837B3"/>
    <w:rsid w:val="00A83935"/>
    <w:rsid w:val="00A85063"/>
    <w:rsid w:val="00A8686F"/>
    <w:rsid w:val="00A9510B"/>
    <w:rsid w:val="00A95B82"/>
    <w:rsid w:val="00A968A1"/>
    <w:rsid w:val="00AA10C7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08CF"/>
    <w:rsid w:val="00B31D12"/>
    <w:rsid w:val="00B32ABF"/>
    <w:rsid w:val="00B3303D"/>
    <w:rsid w:val="00B33C20"/>
    <w:rsid w:val="00B40659"/>
    <w:rsid w:val="00B42BEE"/>
    <w:rsid w:val="00B43A3B"/>
    <w:rsid w:val="00B4418C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0C5E"/>
    <w:rsid w:val="00BC2211"/>
    <w:rsid w:val="00BC372D"/>
    <w:rsid w:val="00BC4158"/>
    <w:rsid w:val="00BC4AEE"/>
    <w:rsid w:val="00BC5F2B"/>
    <w:rsid w:val="00BC7EF9"/>
    <w:rsid w:val="00BD1A4A"/>
    <w:rsid w:val="00BD620E"/>
    <w:rsid w:val="00BD770D"/>
    <w:rsid w:val="00BE0FD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1329"/>
    <w:rsid w:val="00C0255E"/>
    <w:rsid w:val="00C02A4E"/>
    <w:rsid w:val="00C034DC"/>
    <w:rsid w:val="00C03635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00D"/>
    <w:rsid w:val="00C207A1"/>
    <w:rsid w:val="00C25B72"/>
    <w:rsid w:val="00C3248D"/>
    <w:rsid w:val="00C36791"/>
    <w:rsid w:val="00C409CC"/>
    <w:rsid w:val="00C41AF5"/>
    <w:rsid w:val="00C43E22"/>
    <w:rsid w:val="00C44EFA"/>
    <w:rsid w:val="00C4540B"/>
    <w:rsid w:val="00C4699B"/>
    <w:rsid w:val="00C46A9D"/>
    <w:rsid w:val="00C47623"/>
    <w:rsid w:val="00C51539"/>
    <w:rsid w:val="00C5166B"/>
    <w:rsid w:val="00C52100"/>
    <w:rsid w:val="00C5519E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0A4E"/>
    <w:rsid w:val="00C9164B"/>
    <w:rsid w:val="00C9205B"/>
    <w:rsid w:val="00C925E1"/>
    <w:rsid w:val="00C92615"/>
    <w:rsid w:val="00C952CA"/>
    <w:rsid w:val="00C955FA"/>
    <w:rsid w:val="00C96D64"/>
    <w:rsid w:val="00CA0B4A"/>
    <w:rsid w:val="00CA1FAF"/>
    <w:rsid w:val="00CA284A"/>
    <w:rsid w:val="00CA3638"/>
    <w:rsid w:val="00CA5746"/>
    <w:rsid w:val="00CA6691"/>
    <w:rsid w:val="00CA6A35"/>
    <w:rsid w:val="00CB18A5"/>
    <w:rsid w:val="00CB3250"/>
    <w:rsid w:val="00CB3A49"/>
    <w:rsid w:val="00CB494F"/>
    <w:rsid w:val="00CB5927"/>
    <w:rsid w:val="00CC74FB"/>
    <w:rsid w:val="00CD2801"/>
    <w:rsid w:val="00CD61A4"/>
    <w:rsid w:val="00CD64E3"/>
    <w:rsid w:val="00CD6597"/>
    <w:rsid w:val="00CE17C7"/>
    <w:rsid w:val="00CE22C5"/>
    <w:rsid w:val="00CE3CE6"/>
    <w:rsid w:val="00CE54B9"/>
    <w:rsid w:val="00CE7157"/>
    <w:rsid w:val="00CE735F"/>
    <w:rsid w:val="00CE781F"/>
    <w:rsid w:val="00CF051F"/>
    <w:rsid w:val="00CF440B"/>
    <w:rsid w:val="00CF5270"/>
    <w:rsid w:val="00CF5334"/>
    <w:rsid w:val="00CF6FE7"/>
    <w:rsid w:val="00CF79E4"/>
    <w:rsid w:val="00CF79FF"/>
    <w:rsid w:val="00D01118"/>
    <w:rsid w:val="00D03A1C"/>
    <w:rsid w:val="00D0723D"/>
    <w:rsid w:val="00D10EAE"/>
    <w:rsid w:val="00D114D8"/>
    <w:rsid w:val="00D11BEC"/>
    <w:rsid w:val="00D12096"/>
    <w:rsid w:val="00D13964"/>
    <w:rsid w:val="00D14796"/>
    <w:rsid w:val="00D14CFE"/>
    <w:rsid w:val="00D15A40"/>
    <w:rsid w:val="00D20891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EF0"/>
    <w:rsid w:val="00D37CAC"/>
    <w:rsid w:val="00D4070F"/>
    <w:rsid w:val="00D42810"/>
    <w:rsid w:val="00D4281C"/>
    <w:rsid w:val="00D4550B"/>
    <w:rsid w:val="00D46415"/>
    <w:rsid w:val="00D46EDE"/>
    <w:rsid w:val="00D51D1F"/>
    <w:rsid w:val="00D52249"/>
    <w:rsid w:val="00D56269"/>
    <w:rsid w:val="00D565CC"/>
    <w:rsid w:val="00D56878"/>
    <w:rsid w:val="00D56EED"/>
    <w:rsid w:val="00D574C6"/>
    <w:rsid w:val="00D57B8F"/>
    <w:rsid w:val="00D6004B"/>
    <w:rsid w:val="00D61361"/>
    <w:rsid w:val="00D62899"/>
    <w:rsid w:val="00D6495A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8153D"/>
    <w:rsid w:val="00D84303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1B0B"/>
    <w:rsid w:val="00DA23AB"/>
    <w:rsid w:val="00DA49B4"/>
    <w:rsid w:val="00DA5F66"/>
    <w:rsid w:val="00DA64AE"/>
    <w:rsid w:val="00DA73CC"/>
    <w:rsid w:val="00DA7DE2"/>
    <w:rsid w:val="00DB011F"/>
    <w:rsid w:val="00DB16C0"/>
    <w:rsid w:val="00DB2C0B"/>
    <w:rsid w:val="00DB3AF0"/>
    <w:rsid w:val="00DB4078"/>
    <w:rsid w:val="00DB4482"/>
    <w:rsid w:val="00DB7143"/>
    <w:rsid w:val="00DC0B27"/>
    <w:rsid w:val="00DC26EB"/>
    <w:rsid w:val="00DC3633"/>
    <w:rsid w:val="00DC38D7"/>
    <w:rsid w:val="00DC3CE8"/>
    <w:rsid w:val="00DC66C9"/>
    <w:rsid w:val="00DC6C8C"/>
    <w:rsid w:val="00DC75CB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611F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E00BCF"/>
    <w:rsid w:val="00E03CF3"/>
    <w:rsid w:val="00E044D5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5BAE"/>
    <w:rsid w:val="00E66DE9"/>
    <w:rsid w:val="00E6733B"/>
    <w:rsid w:val="00E7076B"/>
    <w:rsid w:val="00E70E1B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15BB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2AA8"/>
    <w:rsid w:val="00EC3C25"/>
    <w:rsid w:val="00EC73CB"/>
    <w:rsid w:val="00ED1D65"/>
    <w:rsid w:val="00ED7C1E"/>
    <w:rsid w:val="00EE0796"/>
    <w:rsid w:val="00EE20EE"/>
    <w:rsid w:val="00EE2467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5C03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00BD"/>
    <w:rsid w:val="00F51F6B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268B"/>
    <w:rsid w:val="00F93EC7"/>
    <w:rsid w:val="00F940CE"/>
    <w:rsid w:val="00F95174"/>
    <w:rsid w:val="00F95A8C"/>
    <w:rsid w:val="00F97237"/>
    <w:rsid w:val="00F97E0D"/>
    <w:rsid w:val="00FA7A5A"/>
    <w:rsid w:val="00FB289B"/>
    <w:rsid w:val="00FB55FA"/>
    <w:rsid w:val="00FB6903"/>
    <w:rsid w:val="00FC063C"/>
    <w:rsid w:val="00FC2302"/>
    <w:rsid w:val="00FC31E5"/>
    <w:rsid w:val="00FC37AA"/>
    <w:rsid w:val="00FC3F53"/>
    <w:rsid w:val="00FC4AA4"/>
    <w:rsid w:val="00FC6AF9"/>
    <w:rsid w:val="00FD0329"/>
    <w:rsid w:val="00FD34F8"/>
    <w:rsid w:val="00FD4A2B"/>
    <w:rsid w:val="00FD5096"/>
    <w:rsid w:val="00FD53CC"/>
    <w:rsid w:val="00FD7225"/>
    <w:rsid w:val="00FE398C"/>
    <w:rsid w:val="00FE5B6E"/>
    <w:rsid w:val="00FE5E62"/>
    <w:rsid w:val="00FE75D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5AA39909D408213171C4FA47E61D03A3F43E4AA55A74408B2CD8B1RDgAL" TargetMode="External"/><Relationship Id="rId13" Type="http://schemas.openxmlformats.org/officeDocument/2006/relationships/hyperlink" Target="http://&#1087;&#1088;&#1072;&#1074;&#1086;-&#1084;&#1080;&#1085;&#1102;&#1089;&#1090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96B0401B1BB89E489F67D05ABDF8042979E324249D75003CBF578798F34F0712E8B706DCDEE4C4Y5K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3EF44A1D8D658FBCF2B53B403427D31862D0B1504065E6808F01726FU1K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26B8BD555EC83273802E38E3BE1B7CC3402BD6921FA3782B3E05B83o1ODI" TargetMode="External"/><Relationship Id="rId14" Type="http://schemas.openxmlformats.org/officeDocument/2006/relationships/hyperlink" Target="consultantplus://offline/ref=E8A9E23F38D5A2642A9ED5D30C3284541448E94E8B4B814FDA39F996E43011D5BE8B9CA8L3m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AAE2-085C-4073-9F92-13F8E579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86</Pages>
  <Words>34012</Words>
  <Characters>193870</Characters>
  <Application>Microsoft Office Word</Application>
  <DocSecurity>0</DocSecurity>
  <Lines>1615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2020-03-16T11:14:00Z</cp:lastPrinted>
  <dcterms:created xsi:type="dcterms:W3CDTF">2020-01-31T11:30:00Z</dcterms:created>
  <dcterms:modified xsi:type="dcterms:W3CDTF">2020-03-16T11:14:00Z</dcterms:modified>
</cp:coreProperties>
</file>