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FE1FE0">
        <w:rPr>
          <w:b/>
          <w:color w:val="000000"/>
          <w:sz w:val="24"/>
          <w:szCs w:val="24"/>
        </w:rPr>
        <w:t>Среда 8 ноября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FE1FE0">
        <w:rPr>
          <w:b/>
          <w:color w:val="000000"/>
          <w:shd w:val="clear" w:color="auto" w:fill="FFFFFF"/>
        </w:rPr>
        <w:t>50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FE1FE0" w:rsidRDefault="00BA3F4B" w:rsidP="00FE1FE0">
      <w:pPr>
        <w:jc w:val="both"/>
        <w:rPr>
          <w:b/>
          <w:sz w:val="28"/>
          <w:szCs w:val="28"/>
        </w:rPr>
      </w:pPr>
      <w:r>
        <w:rPr>
          <w:color w:val="FF0000"/>
          <w:sz w:val="23"/>
          <w:szCs w:val="23"/>
        </w:rPr>
        <w:t xml:space="preserve">                   </w:t>
      </w:r>
      <w:r w:rsidR="003E4E38">
        <w:rPr>
          <w:b/>
          <w:bCs/>
          <w:sz w:val="28"/>
          <w:szCs w:val="28"/>
        </w:rPr>
        <w:t xml:space="preserve">                      </w:t>
      </w:r>
    </w:p>
    <w:p w:rsidR="00FE1FE0" w:rsidRDefault="00FE1FE0" w:rsidP="00FE1FE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ПОСТАНОВЛЕНИЕ</w:t>
      </w:r>
    </w:p>
    <w:p w:rsidR="00FE1FE0" w:rsidRDefault="00FE1FE0" w:rsidP="00FE1FE0">
      <w:pPr>
        <w:jc w:val="both"/>
        <w:rPr>
          <w:rFonts w:ascii="Courier New" w:hAnsi="Courier New" w:cs="Courier New"/>
          <w:sz w:val="24"/>
          <w:szCs w:val="24"/>
        </w:rPr>
      </w:pPr>
    </w:p>
    <w:p w:rsidR="00FE1FE0" w:rsidRDefault="00FE1FE0" w:rsidP="00FE1FE0">
      <w:pPr>
        <w:jc w:val="both"/>
      </w:pPr>
    </w:p>
    <w:p w:rsidR="00FE1FE0" w:rsidRDefault="00FE1FE0" w:rsidP="00FE1FE0">
      <w:pPr>
        <w:jc w:val="both"/>
      </w:pPr>
      <w:r>
        <w:rPr>
          <w:sz w:val="28"/>
          <w:szCs w:val="28"/>
        </w:rPr>
        <w:t xml:space="preserve">08 ноября  2023г   </w:t>
      </w:r>
      <w:r>
        <w:rPr>
          <w:sz w:val="28"/>
          <w:szCs w:val="28"/>
        </w:rPr>
        <w:tab/>
        <w:t xml:space="preserve">                 № 125                            х.Верхнеобливский </w:t>
      </w:r>
    </w:p>
    <w:p w:rsidR="00FE1FE0" w:rsidRDefault="00FE1FE0" w:rsidP="00FE1FE0">
      <w:pPr>
        <w:jc w:val="both"/>
        <w:rPr>
          <w:spacing w:val="10"/>
          <w:sz w:val="22"/>
        </w:rPr>
      </w:pPr>
    </w:p>
    <w:p w:rsidR="00FE1FE0" w:rsidRDefault="00FE1FE0" w:rsidP="00FE1FE0">
      <w:pPr>
        <w:ind w:right="283"/>
        <w:contextualSpacing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О назначении и проведении публичных слушаний </w:t>
      </w:r>
    </w:p>
    <w:p w:rsidR="00FE1FE0" w:rsidRDefault="00FE1FE0" w:rsidP="00FE1FE0">
      <w:pPr>
        <w:ind w:right="261"/>
        <w:contextualSpacing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по проекту в</w:t>
      </w:r>
      <w:r>
        <w:rPr>
          <w:sz w:val="28"/>
          <w:szCs w:val="28"/>
        </w:rPr>
        <w:t>несения изменений в</w:t>
      </w:r>
      <w:r>
        <w:rPr>
          <w:b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Правила</w:t>
      </w:r>
    </w:p>
    <w:p w:rsidR="00FE1FE0" w:rsidRDefault="00FE1FE0" w:rsidP="00FE1FE0">
      <w:pPr>
        <w:ind w:right="261"/>
        <w:contextualSpacing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землепользования и застройки </w:t>
      </w:r>
    </w:p>
    <w:p w:rsidR="00FE1FE0" w:rsidRDefault="00FE1FE0" w:rsidP="00FE1FE0">
      <w:pPr>
        <w:ind w:right="261"/>
        <w:contextualSpacing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Верхнеобливского сельского  поселения </w:t>
      </w:r>
    </w:p>
    <w:p w:rsidR="00FE1FE0" w:rsidRDefault="00FE1FE0" w:rsidP="00FE1FE0">
      <w:pPr>
        <w:ind w:right="261"/>
        <w:contextualSpacing/>
        <w:jc w:val="both"/>
        <w:rPr>
          <w:sz w:val="28"/>
          <w:szCs w:val="28"/>
        </w:rPr>
      </w:pPr>
      <w:bookmarkStart w:id="0" w:name="__DdeLink__189_4268845938"/>
      <w:bookmarkEnd w:id="0"/>
      <w:r>
        <w:rPr>
          <w:spacing w:val="10"/>
          <w:sz w:val="28"/>
          <w:szCs w:val="28"/>
        </w:rPr>
        <w:t>Тацинского района Ростовской области</w:t>
      </w:r>
    </w:p>
    <w:p w:rsidR="00FE1FE0" w:rsidRDefault="00FE1FE0" w:rsidP="00FE1FE0">
      <w:pPr>
        <w:ind w:right="261"/>
        <w:contextualSpacing/>
        <w:jc w:val="both"/>
        <w:rPr>
          <w:spacing w:val="10"/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действующего законодательства,  в целях совершенствования порядка регулирования землепользования и застройки на территории  Верхнеобливского сельского поселения, в соответствии со ст. 33 Градостроительным кодексом Российской Федерации, Уставом муниципального образования «Верхнеобливское сельское поселение», решением Собрания депутатов Верхнеобливского сельского поселения от 18.02.2022 г. № 47 «Об утверждении Положения о проведении публичных слушаний   по вопросам градостроительной деятельности на территории Верхнеобливского сельского поселения», в соответствии  с постановлением Администрации  Верхнеобливского сельского поселения № 124  от 02.11.2023г. «О разработке проекта по внесению изменений в Правила землепользования и застройки Верхнеобливского  сельского поселение Тацинского района Ростовской области»,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ПОСТАНОВЛЯЮ: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Вынести на  публичные слушания проект внесения изменений в Правила землепользования и застройки Верхнеобливского сельского поселения Тацинского района Ростовской области» (приложение).</w:t>
      </w:r>
    </w:p>
    <w:p w:rsidR="00FE1FE0" w:rsidRDefault="00FE1FE0" w:rsidP="00FE1FE0">
      <w:pPr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Назначить проведение публичных слушаний   по проекту внесения изменений в Правила землепользования и застройки  Верхнеобливского сельского поселения Тацинского района Ростовской области» на 16 час. 00 мин.  24 ноября   2023 года; место проведения публичных слушаний: здание Администрации Верхнеобливского сельского поселения, расположенное по адресу: Россия, Ростовская область, Тацинский район, х. Верхнеобливский, ул. Советская, 57.</w:t>
      </w:r>
    </w:p>
    <w:p w:rsidR="00FE1FE0" w:rsidRDefault="00FE1FE0" w:rsidP="00FE1FE0">
      <w:pPr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Определить место размещения проекта по внесению изменений в Правил землепользования и застройки Верхнеобливского сельского поселения Тацинского района Ростовской области  и иной сопутствующей документации для </w:t>
      </w:r>
      <w:r>
        <w:rPr>
          <w:sz w:val="28"/>
          <w:szCs w:val="28"/>
        </w:rPr>
        <w:lastRenderedPageBreak/>
        <w:t>ознакомления с ней населения: здание Администрации Верхнеобливского сельского поселения, расположенное по адресу: Ростовская область, Тацинский район,  х. Верхнеобливский, ул. Советская, 57.</w:t>
      </w:r>
    </w:p>
    <w:p w:rsidR="00FE1FE0" w:rsidRDefault="00FE1FE0" w:rsidP="00FE1FE0">
      <w:pPr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 Возложить организацию публичных слушаний на комиссию по подготовке проекта   внесения изменений в Правил землепользования и застройки Верхнеобливского сельского поселения, утвержденной постановлением Главы Администрации Верхнеоб</w:t>
      </w:r>
      <w:r w:rsidR="00387BBA">
        <w:rPr>
          <w:sz w:val="28"/>
          <w:szCs w:val="28"/>
        </w:rPr>
        <w:t>ливского сельского поселения №71/1 от 11.06</w:t>
      </w:r>
      <w:r>
        <w:rPr>
          <w:sz w:val="28"/>
          <w:szCs w:val="28"/>
        </w:rPr>
        <w:t>.2023 года (далее по тексту - Комиссия).</w:t>
      </w:r>
    </w:p>
    <w:p w:rsidR="00FE1FE0" w:rsidRDefault="00FE1FE0" w:rsidP="00FE1FE0">
      <w:pPr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Комиссии по окончанию публичных слушаний   предоставить протоколы и заключение для принятия решения о направлении проекта на утверждение Собранием депутатов Верхнеобливского сельского поселения.</w:t>
      </w:r>
    </w:p>
    <w:p w:rsidR="00FE1FE0" w:rsidRDefault="00FE1FE0" w:rsidP="00FE1FE0">
      <w:pPr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 Настоящее постановления подлежит официальному опубликованию и размещению его на официальном сайте Администрации Верхнеобливского сельского поселения в сети «Интернет».</w:t>
      </w:r>
    </w:p>
    <w:p w:rsidR="00FE1FE0" w:rsidRDefault="00FE1FE0" w:rsidP="00FE1FE0">
      <w:pPr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опубликования.</w:t>
      </w:r>
    </w:p>
    <w:p w:rsidR="00FE1FE0" w:rsidRDefault="00FE1FE0" w:rsidP="00FE1FE0">
      <w:pPr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 Контроль за исполнением настоящего постановления оставляю за собой.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FE1FE0" w:rsidRDefault="00FE1FE0" w:rsidP="00FE1FE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Верхнеобливского  сельского поселения                                  Е.В.Месенжинова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1FE0" w:rsidRDefault="00FE1FE0" w:rsidP="00FE1FE0">
      <w:pPr>
        <w:ind w:left="20" w:right="20" w:firstLine="720"/>
        <w:contextualSpacing/>
        <w:jc w:val="both"/>
        <w:rPr>
          <w:rFonts w:ascii="Courier New" w:hAnsi="Courier New" w:cs="Courier New"/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color w:val="FF00FF"/>
          <w:sz w:val="28"/>
          <w:szCs w:val="28"/>
        </w:rPr>
        <w:t xml:space="preserve"> 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Верхнеобливского сельского поселения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№ 125  от 08.11.2023</w:t>
      </w:r>
    </w:p>
    <w:p w:rsidR="00FE1FE0" w:rsidRDefault="00FE1FE0" w:rsidP="00FE1FE0">
      <w:pPr>
        <w:ind w:left="20" w:right="20" w:firstLine="720"/>
        <w:contextualSpacing/>
        <w:jc w:val="both"/>
        <w:rPr>
          <w:sz w:val="24"/>
          <w:szCs w:val="24"/>
        </w:rPr>
      </w:pPr>
    </w:p>
    <w:p w:rsidR="00FE1FE0" w:rsidRDefault="00FE1FE0" w:rsidP="00FE1FE0">
      <w:pPr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РЕШЕНИЕ    </w:t>
      </w:r>
    </w:p>
    <w:p w:rsidR="00FE1FE0" w:rsidRDefault="00FE1FE0" w:rsidP="00FE1FE0">
      <w:pPr>
        <w:ind w:left="20" w:right="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</w:t>
      </w:r>
    </w:p>
    <w:p w:rsidR="00FE1FE0" w:rsidRDefault="00FE1FE0" w:rsidP="00FE1FE0">
      <w:pPr>
        <w:ind w:left="20" w:right="20" w:firstLine="720"/>
        <w:contextualSpacing/>
        <w:jc w:val="both"/>
      </w:pPr>
      <w:r>
        <w:rPr>
          <w:sz w:val="28"/>
          <w:szCs w:val="28"/>
        </w:rPr>
        <w:t xml:space="preserve"> О внесении изменений в решение Собрания депутатов Верхнеобливского сельского поселения от 26.12.2019 года № 119 «Об утверждении Правил землепользования и застройки Верхнеобливского сельского поселения Тацинского района Ростовской области»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связи с изменением действующего законодательства,  в целях совершенствования порядка регулирования землепользования и застройки на территории Верхнеобливского сельского поселения, в соответствии со ст. 33 Градостроительного кодекса Российской Федерации, Уставом муниципального образования «Верхнеобливское сельское поселение», по результатам рассмотрения проекта внесения изменений в Правила землепользования и застройки Верхнеобливского сельского поселения на публичных слушаниях, с учетом протокола публичных слушаний от ______2023 и  заключения о результатах публичных слушаний от «__» _______2023 г.,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Собрание депутатов РЕШИЛО:</w:t>
      </w:r>
    </w:p>
    <w:p w:rsidR="00FE1FE0" w:rsidRDefault="00FE1FE0" w:rsidP="00FE1FE0">
      <w:pPr>
        <w:ind w:left="20" w:right="20" w:firstLine="720"/>
        <w:contextualSpacing/>
        <w:jc w:val="both"/>
        <w:rPr>
          <w:sz w:val="24"/>
          <w:szCs w:val="24"/>
        </w:rPr>
      </w:pPr>
    </w:p>
    <w:p w:rsidR="00FE1FE0" w:rsidRDefault="00FE1FE0" w:rsidP="00FE1FE0">
      <w:pPr>
        <w:ind w:left="20" w:right="20" w:firstLine="720"/>
        <w:contextualSpacing/>
        <w:jc w:val="both"/>
      </w:pPr>
      <w:r>
        <w:rPr>
          <w:sz w:val="28"/>
          <w:szCs w:val="28"/>
        </w:rPr>
        <w:t>1. Внести в Решение Собрания депутатов Верхнеобливского сельского поселения  от 26.12.2019 года №  119 «Об утверждении Правил землепользования и застройки Верхнеобливского сельского поселения Тацинского района Ростовской области» (далее – Правила) следующие изменения: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приложении: 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статью 10 главы 3 части 1 признать утратившим силу.</w:t>
      </w:r>
    </w:p>
    <w:p w:rsidR="00FE1FE0" w:rsidRDefault="00FE1FE0" w:rsidP="00FE1FE0">
      <w:pPr>
        <w:ind w:left="20" w:right="20"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 w:rsidR="00FE1FE0" w:rsidRDefault="00FE1FE0" w:rsidP="00FE1FE0">
      <w:pPr>
        <w:ind w:left="20" w:right="20" w:firstLine="720"/>
        <w:contextualSpacing/>
        <w:jc w:val="both"/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(Антименко С.С.).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</w:p>
    <w:p w:rsidR="00FE1FE0" w:rsidRDefault="00FE1FE0" w:rsidP="00FE1FE0">
      <w:pPr>
        <w:ind w:left="20" w:right="20"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Председатель Собрания депутатов-</w:t>
      </w:r>
    </w:p>
    <w:p w:rsidR="00FE1FE0" w:rsidRDefault="00FE1FE0" w:rsidP="00FE1FE0">
      <w:pPr>
        <w:ind w:left="20" w:right="20" w:firstLine="720"/>
        <w:contextualSpacing/>
        <w:jc w:val="both"/>
      </w:pPr>
      <w:r>
        <w:rPr>
          <w:sz w:val="28"/>
          <w:szCs w:val="28"/>
        </w:rPr>
        <w:t xml:space="preserve">глава Верхнеобливского сельского </w:t>
      </w:r>
    </w:p>
    <w:p w:rsidR="00FE1FE0" w:rsidRDefault="00FE1FE0" w:rsidP="00FE1FE0">
      <w:pPr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Шкобура Ю.А</w:t>
      </w:r>
    </w:p>
    <w:p w:rsidR="003E4E38" w:rsidRDefault="003E4E38" w:rsidP="00FE1FE0">
      <w:pPr>
        <w:ind w:firstLine="708"/>
        <w:contextualSpacing/>
        <w:jc w:val="both"/>
        <w:rPr>
          <w:sz w:val="28"/>
          <w:szCs w:val="28"/>
        </w:rPr>
      </w:pPr>
      <w:bookmarkStart w:id="1" w:name="_GoBack"/>
      <w:bookmarkEnd w:id="1"/>
    </w:p>
    <w:p w:rsidR="00BA3F4B" w:rsidRDefault="00BA3F4B" w:rsidP="00BA3F4B">
      <w:pPr>
        <w:pStyle w:val="a3"/>
        <w:tabs>
          <w:tab w:val="left" w:pos="7082"/>
        </w:tabs>
        <w:spacing w:after="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ab/>
      </w:r>
    </w:p>
    <w:p w:rsidR="00C43455" w:rsidRDefault="003E4E38" w:rsidP="003E4E38">
      <w:pPr>
        <w:pStyle w:val="ConsPlusNonformat"/>
        <w:widowControl/>
        <w:jc w:val="both"/>
        <w:rPr>
          <w:b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Default="00FE1FE0">
      <w:r>
        <w:rPr>
          <w:b/>
          <w:bCs/>
          <w:sz w:val="18"/>
          <w:szCs w:val="18"/>
        </w:rPr>
        <w:t>Среда 8 ноября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>50</w:t>
      </w:r>
      <w:r w:rsidR="00922674">
        <w:rPr>
          <w:b/>
          <w:bCs/>
          <w:sz w:val="18"/>
          <w:szCs w:val="18"/>
        </w:rPr>
        <w:t xml:space="preserve"> 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3E4E38">
        <w:rPr>
          <w:b/>
          <w:bCs/>
          <w:sz w:val="18"/>
          <w:szCs w:val="18"/>
        </w:rPr>
        <w:t>а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3E4E38">
        <w:rPr>
          <w:b/>
          <w:sz w:val="18"/>
          <w:szCs w:val="18"/>
        </w:rPr>
        <w:t xml:space="preserve">. 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Sect="00FE1FE0">
      <w:pgSz w:w="11906" w:h="16838"/>
      <w:pgMar w:top="709" w:right="425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6258C"/>
    <w:rsid w:val="00125FCC"/>
    <w:rsid w:val="00154763"/>
    <w:rsid w:val="001E4423"/>
    <w:rsid w:val="0020719C"/>
    <w:rsid w:val="00267177"/>
    <w:rsid w:val="002A1F29"/>
    <w:rsid w:val="002A2BBF"/>
    <w:rsid w:val="00347DBC"/>
    <w:rsid w:val="00387BBA"/>
    <w:rsid w:val="003E4E38"/>
    <w:rsid w:val="003F67C4"/>
    <w:rsid w:val="0049255F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85095C"/>
    <w:rsid w:val="00922674"/>
    <w:rsid w:val="00942599"/>
    <w:rsid w:val="00980DD7"/>
    <w:rsid w:val="00A55E1E"/>
    <w:rsid w:val="00A94530"/>
    <w:rsid w:val="00B41314"/>
    <w:rsid w:val="00B56A81"/>
    <w:rsid w:val="00B82050"/>
    <w:rsid w:val="00B93CE3"/>
    <w:rsid w:val="00BA3F4B"/>
    <w:rsid w:val="00BA6105"/>
    <w:rsid w:val="00BE4A54"/>
    <w:rsid w:val="00BF0307"/>
    <w:rsid w:val="00C43455"/>
    <w:rsid w:val="00C844D8"/>
    <w:rsid w:val="00C85789"/>
    <w:rsid w:val="00CA7193"/>
    <w:rsid w:val="00D73223"/>
    <w:rsid w:val="00D92149"/>
    <w:rsid w:val="00DC6B06"/>
    <w:rsid w:val="00DF5AEE"/>
    <w:rsid w:val="00E60CBE"/>
    <w:rsid w:val="00EA5102"/>
    <w:rsid w:val="00EA7EA1"/>
    <w:rsid w:val="00EC30B7"/>
    <w:rsid w:val="00FE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5">
    <w:name w:val="Основной текст (2)"/>
    <w:basedOn w:val="a"/>
    <w:rsid w:val="0085095C"/>
    <w:pPr>
      <w:widowControl w:val="0"/>
      <w:shd w:val="clear" w:color="auto" w:fill="FFFFFF"/>
      <w:spacing w:line="182" w:lineRule="exact"/>
    </w:pPr>
    <w:rPr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2023-08-24T06:23:00Z</dcterms:created>
  <dcterms:modified xsi:type="dcterms:W3CDTF">2023-12-06T05:36:00Z</dcterms:modified>
</cp:coreProperties>
</file>